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E8" w:rsidRPr="00312B47" w:rsidRDefault="00841A6A" w:rsidP="007B09E8">
      <w:bookmarkStart w:id="0" w:name="_GoBack"/>
      <w:bookmarkEnd w:id="0"/>
      <w:r w:rsidRPr="007B09E8">
        <w:rPr>
          <w:rFonts w:ascii="Arial" w:hAnsi="Arial" w:cs="Arial"/>
          <w:noProof/>
        </w:rPr>
        <w:drawing>
          <wp:anchor distT="0" distB="0" distL="114300" distR="114300" simplePos="0" relativeHeight="251657728" behindDoc="1" locked="0" layoutInCell="1" allowOverlap="1">
            <wp:simplePos x="0" y="0"/>
            <wp:positionH relativeFrom="column">
              <wp:posOffset>5284470</wp:posOffset>
            </wp:positionH>
            <wp:positionV relativeFrom="paragraph">
              <wp:posOffset>130175</wp:posOffset>
            </wp:positionV>
            <wp:extent cx="1295400" cy="790575"/>
            <wp:effectExtent l="0" t="0" r="0" b="0"/>
            <wp:wrapTight wrapText="bothSides">
              <wp:wrapPolygon edited="0">
                <wp:start x="0" y="0"/>
                <wp:lineTo x="0" y="21166"/>
                <wp:lineTo x="21388" y="21166"/>
                <wp:lineTo x="21388" y="0"/>
                <wp:lineTo x="0" y="0"/>
              </wp:wrapPolygon>
            </wp:wrapTight>
            <wp:docPr id="2" name="Picture 2" descr="UKSA Logo colour 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KSA Logo colour v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B47">
        <w:rPr>
          <w:rFonts w:ascii="Arial" w:hAnsi="Arial" w:cs="Arial"/>
        </w:rPr>
        <w:t xml:space="preserve"> </w:t>
      </w:r>
      <w:r w:rsidR="00312B47">
        <w:t xml:space="preserve"> </w:t>
      </w:r>
    </w:p>
    <w:p w:rsidR="007B09E8" w:rsidRPr="007B09E8" w:rsidRDefault="007B09E8" w:rsidP="007B09E8">
      <w:pPr>
        <w:jc w:val="right"/>
        <w:rPr>
          <w:rFonts w:ascii="Arial" w:hAnsi="Arial" w:cs="Arial"/>
        </w:rPr>
      </w:pPr>
    </w:p>
    <w:p w:rsidR="007B09E8" w:rsidRPr="007B09E8" w:rsidRDefault="007B09E8" w:rsidP="007B09E8">
      <w:pPr>
        <w:jc w:val="right"/>
        <w:rPr>
          <w:rFonts w:ascii="Arial" w:hAnsi="Arial" w:cs="Arial"/>
        </w:rPr>
      </w:pPr>
    </w:p>
    <w:p w:rsidR="007B09E8" w:rsidRPr="007B09E8" w:rsidRDefault="007B09E8" w:rsidP="007B09E8">
      <w:pPr>
        <w:jc w:val="right"/>
        <w:rPr>
          <w:rFonts w:ascii="Arial" w:hAnsi="Arial" w:cs="Arial"/>
          <w:sz w:val="28"/>
          <w:szCs w:val="28"/>
        </w:rPr>
      </w:pPr>
    </w:p>
    <w:p w:rsidR="007B09E8" w:rsidRPr="007B09E8" w:rsidRDefault="007B09E8" w:rsidP="007B09E8">
      <w:pPr>
        <w:jc w:val="right"/>
        <w:rPr>
          <w:rFonts w:ascii="Arial" w:hAnsi="Arial" w:cs="Arial"/>
          <w:sz w:val="28"/>
          <w:szCs w:val="28"/>
        </w:rPr>
      </w:pPr>
    </w:p>
    <w:p w:rsidR="007B09E8" w:rsidRPr="007B09E8" w:rsidRDefault="007B09E8" w:rsidP="007B09E8">
      <w:pPr>
        <w:jc w:val="right"/>
        <w:rPr>
          <w:rFonts w:ascii="Arial" w:hAnsi="Arial" w:cs="Arial"/>
          <w:sz w:val="40"/>
          <w:szCs w:val="40"/>
        </w:rPr>
      </w:pPr>
    </w:p>
    <w:p w:rsidR="007B09E8" w:rsidRPr="007B09E8" w:rsidRDefault="007B09E8" w:rsidP="00814E9D">
      <w:pPr>
        <w:jc w:val="right"/>
        <w:outlineLvl w:val="0"/>
        <w:rPr>
          <w:rFonts w:ascii="Arial" w:hAnsi="Arial" w:cs="Arial"/>
          <w:sz w:val="40"/>
          <w:szCs w:val="40"/>
        </w:rPr>
      </w:pPr>
      <w:r w:rsidRPr="007B09E8">
        <w:rPr>
          <w:rFonts w:ascii="Arial" w:hAnsi="Arial" w:cs="Arial"/>
          <w:sz w:val="40"/>
          <w:szCs w:val="40"/>
        </w:rPr>
        <w:t>UK SPORTS ASSOCIATION</w:t>
      </w:r>
    </w:p>
    <w:p w:rsidR="007B09E8" w:rsidRPr="007B09E8" w:rsidRDefault="007B09E8" w:rsidP="00814E9D">
      <w:pPr>
        <w:jc w:val="right"/>
        <w:outlineLvl w:val="0"/>
        <w:rPr>
          <w:rFonts w:ascii="Arial" w:hAnsi="Arial" w:cs="Arial"/>
          <w:sz w:val="40"/>
          <w:szCs w:val="40"/>
        </w:rPr>
      </w:pPr>
      <w:r w:rsidRPr="007B09E8">
        <w:rPr>
          <w:rFonts w:ascii="Arial" w:hAnsi="Arial" w:cs="Arial"/>
          <w:sz w:val="40"/>
          <w:szCs w:val="40"/>
        </w:rPr>
        <w:t>FOR PEOPLE WITH LEARNING DISABILITY</w:t>
      </w:r>
    </w:p>
    <w:p w:rsidR="007B09E8" w:rsidRPr="007B09E8" w:rsidRDefault="007B09E8" w:rsidP="007B09E8">
      <w:pPr>
        <w:jc w:val="right"/>
        <w:rPr>
          <w:rFonts w:ascii="Arial" w:hAnsi="Arial" w:cs="Arial"/>
          <w:sz w:val="40"/>
          <w:szCs w:val="40"/>
        </w:rPr>
      </w:pPr>
    </w:p>
    <w:p w:rsidR="007B09E8" w:rsidRPr="007B09E8" w:rsidRDefault="007B09E8" w:rsidP="007B09E8">
      <w:pPr>
        <w:jc w:val="right"/>
        <w:rPr>
          <w:rFonts w:ascii="Arial" w:hAnsi="Arial" w:cs="Arial"/>
          <w:sz w:val="40"/>
          <w:szCs w:val="40"/>
        </w:rPr>
      </w:pPr>
    </w:p>
    <w:p w:rsidR="007B09E8" w:rsidRPr="007B09E8" w:rsidRDefault="007B09E8" w:rsidP="007B09E8">
      <w:pPr>
        <w:jc w:val="right"/>
        <w:rPr>
          <w:rFonts w:ascii="Arial" w:hAnsi="Arial" w:cs="Arial"/>
        </w:rPr>
      </w:pPr>
    </w:p>
    <w:p w:rsidR="007B09E8" w:rsidRPr="007B09E8" w:rsidRDefault="007B09E8" w:rsidP="007B09E8">
      <w:pPr>
        <w:jc w:val="right"/>
        <w:rPr>
          <w:rFonts w:ascii="Arial" w:hAnsi="Arial" w:cs="Arial"/>
        </w:rPr>
      </w:pPr>
    </w:p>
    <w:p w:rsidR="007B09E8" w:rsidRPr="007B09E8" w:rsidRDefault="007B09E8" w:rsidP="007B09E8">
      <w:pPr>
        <w:jc w:val="right"/>
        <w:rPr>
          <w:rFonts w:ascii="Arial" w:hAnsi="Arial" w:cs="Arial"/>
        </w:rPr>
      </w:pPr>
    </w:p>
    <w:p w:rsidR="007B09E8" w:rsidRPr="007B09E8" w:rsidRDefault="007B09E8" w:rsidP="002F0617">
      <w:pPr>
        <w:rPr>
          <w:rFonts w:ascii="Arial" w:hAnsi="Arial" w:cs="Arial"/>
        </w:rPr>
      </w:pPr>
    </w:p>
    <w:p w:rsidR="007B09E8" w:rsidRDefault="007B09E8" w:rsidP="007B09E8">
      <w:pPr>
        <w:jc w:val="right"/>
        <w:rPr>
          <w:rFonts w:ascii="Arial" w:hAnsi="Arial" w:cs="Arial"/>
        </w:rPr>
      </w:pPr>
    </w:p>
    <w:p w:rsidR="007B09E8" w:rsidRDefault="007B09E8" w:rsidP="007B09E8">
      <w:pPr>
        <w:jc w:val="right"/>
        <w:rPr>
          <w:rFonts w:ascii="Arial" w:hAnsi="Arial" w:cs="Arial"/>
        </w:rPr>
      </w:pPr>
    </w:p>
    <w:p w:rsidR="007B09E8" w:rsidRPr="007B09E8" w:rsidRDefault="007B09E8" w:rsidP="007B09E8">
      <w:pPr>
        <w:jc w:val="right"/>
        <w:rPr>
          <w:rFonts w:ascii="Arial" w:hAnsi="Arial" w:cs="Arial"/>
        </w:rPr>
      </w:pPr>
    </w:p>
    <w:p w:rsidR="007B09E8" w:rsidRPr="002F0617" w:rsidRDefault="002F0617" w:rsidP="00814E9D">
      <w:pPr>
        <w:jc w:val="right"/>
        <w:outlineLvl w:val="0"/>
        <w:rPr>
          <w:rFonts w:ascii="Arial" w:hAnsi="Arial" w:cs="Arial"/>
          <w:sz w:val="56"/>
          <w:szCs w:val="72"/>
        </w:rPr>
      </w:pPr>
      <w:r w:rsidRPr="002F0617">
        <w:rPr>
          <w:rFonts w:ascii="Arial" w:hAnsi="Arial" w:cs="Arial"/>
          <w:sz w:val="56"/>
          <w:szCs w:val="72"/>
        </w:rPr>
        <w:t xml:space="preserve">GB SELECTION </w:t>
      </w:r>
      <w:r w:rsidR="007B09E8" w:rsidRPr="002F0617">
        <w:rPr>
          <w:rFonts w:ascii="Arial" w:hAnsi="Arial" w:cs="Arial"/>
          <w:sz w:val="56"/>
          <w:szCs w:val="72"/>
        </w:rPr>
        <w:t xml:space="preserve">POLICY </w:t>
      </w:r>
    </w:p>
    <w:p w:rsidR="007B09E8" w:rsidRDefault="007B09E8" w:rsidP="007B09E8">
      <w:pPr>
        <w:jc w:val="right"/>
        <w:rPr>
          <w:rFonts w:ascii="Arial" w:hAnsi="Arial" w:cs="Arial"/>
          <w:sz w:val="48"/>
          <w:szCs w:val="48"/>
        </w:rPr>
      </w:pPr>
    </w:p>
    <w:p w:rsidR="00AD3377" w:rsidRDefault="007B09E8" w:rsidP="00AD3377">
      <w:pPr>
        <w:jc w:val="right"/>
        <w:rPr>
          <w:rFonts w:ascii="Arial" w:hAnsi="Arial" w:cs="Arial"/>
          <w:sz w:val="44"/>
          <w:szCs w:val="44"/>
        </w:rPr>
      </w:pPr>
      <w:r w:rsidRPr="00B33809">
        <w:rPr>
          <w:rFonts w:ascii="Arial" w:hAnsi="Arial" w:cs="Arial"/>
          <w:color w:val="000000"/>
          <w:sz w:val="44"/>
          <w:szCs w:val="44"/>
        </w:rPr>
        <w:t>20</w:t>
      </w:r>
      <w:r w:rsidR="000B7BAD" w:rsidRPr="00B33809">
        <w:rPr>
          <w:rFonts w:ascii="Arial" w:hAnsi="Arial" w:cs="Arial"/>
          <w:color w:val="000000"/>
          <w:sz w:val="44"/>
          <w:szCs w:val="44"/>
        </w:rPr>
        <w:t>1</w:t>
      </w:r>
      <w:r w:rsidR="00CE5E40">
        <w:rPr>
          <w:rFonts w:ascii="Arial" w:hAnsi="Arial" w:cs="Arial"/>
          <w:color w:val="000000"/>
          <w:sz w:val="44"/>
          <w:szCs w:val="44"/>
        </w:rPr>
        <w:t>9</w:t>
      </w:r>
      <w:r w:rsidR="0045643D" w:rsidRPr="00B33809">
        <w:rPr>
          <w:rFonts w:ascii="Arial" w:hAnsi="Arial" w:cs="Arial"/>
          <w:color w:val="000000"/>
          <w:sz w:val="44"/>
          <w:szCs w:val="44"/>
        </w:rPr>
        <w:t xml:space="preserve"> </w:t>
      </w:r>
      <w:r w:rsidR="002F0617" w:rsidRPr="00B33809">
        <w:rPr>
          <w:rFonts w:ascii="Arial" w:hAnsi="Arial" w:cs="Arial"/>
          <w:color w:val="000000"/>
          <w:sz w:val="44"/>
          <w:szCs w:val="44"/>
        </w:rPr>
        <w:t>INAS</w:t>
      </w:r>
      <w:r w:rsidRPr="005B2C61">
        <w:rPr>
          <w:rFonts w:ascii="Arial" w:hAnsi="Arial" w:cs="Arial"/>
          <w:sz w:val="44"/>
          <w:szCs w:val="44"/>
        </w:rPr>
        <w:t xml:space="preserve"> </w:t>
      </w:r>
      <w:r w:rsidR="00CE5E40">
        <w:rPr>
          <w:rFonts w:ascii="Arial" w:hAnsi="Arial" w:cs="Arial"/>
          <w:sz w:val="44"/>
          <w:szCs w:val="44"/>
        </w:rPr>
        <w:t>GLOBAL GAMES</w:t>
      </w:r>
    </w:p>
    <w:p w:rsidR="00594E72" w:rsidRPr="00AE08FA" w:rsidRDefault="0045643D" w:rsidP="00AD3377">
      <w:pPr>
        <w:jc w:val="right"/>
        <w:rPr>
          <w:rFonts w:ascii="Arial" w:hAnsi="Arial" w:cs="Arial"/>
          <w:b/>
          <w:sz w:val="44"/>
          <w:szCs w:val="44"/>
        </w:rPr>
      </w:pPr>
      <w:r w:rsidRPr="00AE08FA">
        <w:rPr>
          <w:rFonts w:ascii="Arial" w:hAnsi="Arial" w:cs="Arial"/>
          <w:b/>
          <w:sz w:val="44"/>
          <w:szCs w:val="44"/>
        </w:rPr>
        <w:t>ATHLETICS</w:t>
      </w:r>
    </w:p>
    <w:p w:rsidR="00B715E3" w:rsidRDefault="00B715E3" w:rsidP="0045643D">
      <w:pPr>
        <w:rPr>
          <w:rFonts w:ascii="Arial" w:hAnsi="Arial" w:cs="Arial"/>
          <w:sz w:val="44"/>
          <w:szCs w:val="44"/>
        </w:rPr>
      </w:pPr>
    </w:p>
    <w:p w:rsidR="005C781F" w:rsidRDefault="007248F1" w:rsidP="00AD3377">
      <w:pPr>
        <w:jc w:val="right"/>
        <w:rPr>
          <w:rFonts w:ascii="Arial" w:hAnsi="Arial" w:cs="Arial"/>
          <w:sz w:val="44"/>
          <w:szCs w:val="44"/>
        </w:rPr>
      </w:pPr>
      <w:r>
        <w:rPr>
          <w:rFonts w:ascii="Arial" w:hAnsi="Arial" w:cs="Arial"/>
          <w:sz w:val="44"/>
          <w:szCs w:val="44"/>
        </w:rPr>
        <w:t>10</w:t>
      </w:r>
      <w:r w:rsidR="005C781F">
        <w:rPr>
          <w:rFonts w:ascii="Arial" w:hAnsi="Arial" w:cs="Arial"/>
          <w:sz w:val="44"/>
          <w:szCs w:val="44"/>
        </w:rPr>
        <w:t>th</w:t>
      </w:r>
      <w:r>
        <w:rPr>
          <w:rFonts w:ascii="Arial" w:hAnsi="Arial" w:cs="Arial"/>
          <w:sz w:val="44"/>
          <w:szCs w:val="44"/>
        </w:rPr>
        <w:t xml:space="preserve"> </w:t>
      </w:r>
      <w:r w:rsidR="00BD4658">
        <w:rPr>
          <w:rFonts w:ascii="Arial" w:hAnsi="Arial" w:cs="Arial"/>
          <w:sz w:val="44"/>
          <w:szCs w:val="44"/>
        </w:rPr>
        <w:t>– 20</w:t>
      </w:r>
      <w:r w:rsidR="00BD4658" w:rsidRPr="00BD4658">
        <w:rPr>
          <w:rFonts w:ascii="Arial" w:hAnsi="Arial" w:cs="Arial"/>
          <w:sz w:val="44"/>
          <w:szCs w:val="44"/>
          <w:vertAlign w:val="superscript"/>
        </w:rPr>
        <w:t>th</w:t>
      </w:r>
      <w:r w:rsidR="000B0B55">
        <w:rPr>
          <w:rFonts w:ascii="Arial" w:hAnsi="Arial" w:cs="Arial"/>
          <w:sz w:val="44"/>
          <w:szCs w:val="44"/>
        </w:rPr>
        <w:t xml:space="preserve"> October 2019 </w:t>
      </w:r>
    </w:p>
    <w:p w:rsidR="00B715E3" w:rsidRPr="005B2C61" w:rsidRDefault="00CE5E40" w:rsidP="00AD3377">
      <w:pPr>
        <w:jc w:val="right"/>
        <w:rPr>
          <w:rFonts w:ascii="Arial" w:hAnsi="Arial" w:cs="Arial"/>
          <w:sz w:val="44"/>
          <w:szCs w:val="44"/>
        </w:rPr>
      </w:pPr>
      <w:r>
        <w:rPr>
          <w:rFonts w:ascii="Arial" w:hAnsi="Arial" w:cs="Arial"/>
          <w:sz w:val="44"/>
          <w:szCs w:val="44"/>
        </w:rPr>
        <w:t>Gold Coast, Brisbane</w:t>
      </w:r>
      <w:r w:rsidR="00AD3377">
        <w:rPr>
          <w:rFonts w:ascii="Arial" w:hAnsi="Arial" w:cs="Arial"/>
          <w:sz w:val="44"/>
          <w:szCs w:val="44"/>
        </w:rPr>
        <w:t>,</w:t>
      </w:r>
      <w:r>
        <w:rPr>
          <w:rFonts w:ascii="Arial" w:hAnsi="Arial" w:cs="Arial"/>
          <w:sz w:val="44"/>
          <w:szCs w:val="44"/>
        </w:rPr>
        <w:t xml:space="preserve"> Australia</w:t>
      </w:r>
    </w:p>
    <w:p w:rsidR="007B09E8" w:rsidRDefault="007B09E8" w:rsidP="007B09E8">
      <w:pPr>
        <w:jc w:val="right"/>
        <w:rPr>
          <w:rFonts w:ascii="Arial" w:hAnsi="Arial" w:cs="Arial"/>
          <w:sz w:val="28"/>
          <w:szCs w:val="28"/>
        </w:rPr>
      </w:pPr>
    </w:p>
    <w:p w:rsidR="0093092A" w:rsidRDefault="0093092A" w:rsidP="007B09E8">
      <w:pPr>
        <w:jc w:val="right"/>
        <w:rPr>
          <w:rFonts w:ascii="Arial" w:hAnsi="Arial" w:cs="Arial"/>
          <w:sz w:val="28"/>
          <w:szCs w:val="28"/>
        </w:rPr>
      </w:pPr>
    </w:p>
    <w:p w:rsidR="007B09E8" w:rsidRDefault="0093092A" w:rsidP="007B09E8">
      <w:pPr>
        <w:jc w:val="right"/>
        <w:rPr>
          <w:rFonts w:ascii="Arial" w:hAnsi="Arial" w:cs="Arial"/>
          <w:sz w:val="28"/>
          <w:szCs w:val="28"/>
        </w:rPr>
      </w:pPr>
      <w:r>
        <w:rPr>
          <w:rFonts w:ascii="Arial" w:hAnsi="Arial" w:cs="Arial"/>
          <w:sz w:val="28"/>
          <w:szCs w:val="28"/>
        </w:rPr>
        <w:t>Published Policy</w:t>
      </w:r>
    </w:p>
    <w:p w:rsidR="0093092A" w:rsidRDefault="0093092A" w:rsidP="007B09E8">
      <w:pPr>
        <w:jc w:val="right"/>
        <w:rPr>
          <w:rFonts w:ascii="Arial" w:hAnsi="Arial" w:cs="Arial"/>
          <w:sz w:val="72"/>
          <w:szCs w:val="72"/>
        </w:rPr>
      </w:pPr>
    </w:p>
    <w:p w:rsidR="007B09E8" w:rsidRPr="007B09E8" w:rsidRDefault="007B09E8" w:rsidP="007B09E8">
      <w:pPr>
        <w:jc w:val="right"/>
        <w:rPr>
          <w:rFonts w:ascii="Arial" w:hAnsi="Arial" w:cs="Arial"/>
          <w:sz w:val="72"/>
          <w:szCs w:val="72"/>
        </w:rPr>
      </w:pPr>
    </w:p>
    <w:p w:rsidR="00994BB5" w:rsidRDefault="00994BB5" w:rsidP="00994BB5">
      <w:pPr>
        <w:jc w:val="right"/>
        <w:rPr>
          <w:rFonts w:ascii="Arial" w:hAnsi="Arial" w:cs="Arial"/>
          <w:sz w:val="36"/>
          <w:szCs w:val="36"/>
        </w:rPr>
      </w:pPr>
    </w:p>
    <w:p w:rsidR="00994BB5" w:rsidRDefault="00994BB5" w:rsidP="00994BB5">
      <w:pPr>
        <w:jc w:val="right"/>
        <w:rPr>
          <w:rFonts w:ascii="Arial" w:hAnsi="Arial" w:cs="Arial"/>
          <w:sz w:val="36"/>
          <w:szCs w:val="36"/>
        </w:rPr>
      </w:pPr>
    </w:p>
    <w:p w:rsidR="00994BB5" w:rsidRDefault="00994BB5" w:rsidP="00994BB5">
      <w:pPr>
        <w:jc w:val="right"/>
        <w:rPr>
          <w:rFonts w:ascii="Arial" w:hAnsi="Arial" w:cs="Arial"/>
        </w:rPr>
      </w:pPr>
    </w:p>
    <w:p w:rsidR="00994BB5" w:rsidRDefault="00994BB5" w:rsidP="00994BB5">
      <w:pPr>
        <w:jc w:val="right"/>
        <w:rPr>
          <w:rFonts w:ascii="Arial" w:hAnsi="Arial" w:cs="Arial"/>
        </w:rPr>
      </w:pPr>
    </w:p>
    <w:p w:rsidR="002F0617" w:rsidRDefault="002F0617" w:rsidP="00994BB5">
      <w:pPr>
        <w:jc w:val="right"/>
        <w:rPr>
          <w:rFonts w:ascii="Arial" w:hAnsi="Arial" w:cs="Arial"/>
        </w:rPr>
      </w:pPr>
    </w:p>
    <w:p w:rsidR="002F0617" w:rsidRDefault="002F0617" w:rsidP="00994BB5">
      <w:pPr>
        <w:jc w:val="right"/>
        <w:rPr>
          <w:rFonts w:ascii="Arial" w:hAnsi="Arial" w:cs="Arial"/>
        </w:rPr>
      </w:pPr>
    </w:p>
    <w:p w:rsidR="002F0617" w:rsidRDefault="002F0617" w:rsidP="00994BB5">
      <w:pPr>
        <w:jc w:val="right"/>
        <w:rPr>
          <w:rFonts w:ascii="Arial" w:hAnsi="Arial" w:cs="Arial"/>
        </w:rPr>
      </w:pPr>
    </w:p>
    <w:p w:rsidR="002F0617" w:rsidRDefault="002F0617" w:rsidP="00994BB5">
      <w:pPr>
        <w:jc w:val="right"/>
        <w:rPr>
          <w:rFonts w:ascii="Arial" w:hAnsi="Arial" w:cs="Arial"/>
        </w:rPr>
      </w:pPr>
    </w:p>
    <w:p w:rsidR="00994BB5" w:rsidRDefault="00994BB5" w:rsidP="00994BB5">
      <w:pPr>
        <w:jc w:val="right"/>
        <w:rPr>
          <w:rFonts w:ascii="Arial" w:hAnsi="Arial" w:cs="Arial"/>
        </w:rPr>
      </w:pPr>
    </w:p>
    <w:p w:rsidR="00994BB5" w:rsidRDefault="00994BB5" w:rsidP="00994BB5">
      <w:pPr>
        <w:jc w:val="right"/>
        <w:rPr>
          <w:rFonts w:ascii="Arial" w:hAnsi="Arial" w:cs="Arial"/>
        </w:rPr>
      </w:pPr>
    </w:p>
    <w:p w:rsidR="00994BB5" w:rsidRPr="00994BB5" w:rsidRDefault="00B733E7" w:rsidP="00994BB5">
      <w:pPr>
        <w:jc w:val="right"/>
        <w:rPr>
          <w:rFonts w:ascii="Arial" w:hAnsi="Arial" w:cs="Arial"/>
        </w:rPr>
      </w:pPr>
      <w:hyperlink r:id="rId8" w:history="1">
        <w:r w:rsidR="00994BB5" w:rsidRPr="00374A65">
          <w:rPr>
            <w:rStyle w:val="Hyperlink"/>
            <w:rFonts w:ascii="Arial" w:hAnsi="Arial" w:cs="Arial"/>
          </w:rPr>
          <w:t>www.uksportsassociation.org</w:t>
        </w:r>
      </w:hyperlink>
      <w:r w:rsidR="00994BB5">
        <w:rPr>
          <w:rFonts w:ascii="Arial" w:hAnsi="Arial" w:cs="Arial"/>
        </w:rPr>
        <w:t xml:space="preserve"> </w:t>
      </w:r>
    </w:p>
    <w:p w:rsidR="003A6786" w:rsidRDefault="003C1379" w:rsidP="00814E9D">
      <w:pPr>
        <w:jc w:val="center"/>
        <w:outlineLvl w:val="0"/>
        <w:rPr>
          <w:rFonts w:ascii="Arial" w:hAnsi="Arial" w:cs="Arial"/>
          <w:b/>
          <w:sz w:val="32"/>
          <w:szCs w:val="32"/>
        </w:rPr>
      </w:pPr>
      <w:r w:rsidRPr="006A5E35">
        <w:rPr>
          <w:rFonts w:ascii="Arial" w:hAnsi="Arial" w:cs="Arial"/>
          <w:b/>
          <w:sz w:val="32"/>
          <w:szCs w:val="32"/>
        </w:rPr>
        <w:t xml:space="preserve"> </w:t>
      </w:r>
    </w:p>
    <w:p w:rsidR="005C781F" w:rsidRDefault="005C781F" w:rsidP="00814E9D">
      <w:pPr>
        <w:jc w:val="center"/>
        <w:outlineLvl w:val="0"/>
        <w:rPr>
          <w:rFonts w:ascii="Arial" w:hAnsi="Arial" w:cs="Arial"/>
          <w:b/>
          <w:sz w:val="32"/>
          <w:szCs w:val="32"/>
        </w:rPr>
      </w:pPr>
    </w:p>
    <w:p w:rsidR="00DE6B86" w:rsidRDefault="00DE6B86" w:rsidP="00814E9D">
      <w:pPr>
        <w:jc w:val="center"/>
        <w:outlineLvl w:val="0"/>
        <w:rPr>
          <w:rFonts w:ascii="Arial" w:hAnsi="Arial" w:cs="Arial"/>
          <w:b/>
          <w:sz w:val="36"/>
          <w:szCs w:val="36"/>
        </w:rPr>
      </w:pPr>
    </w:p>
    <w:p w:rsidR="00A93935" w:rsidRPr="006A5E35" w:rsidRDefault="003C1379" w:rsidP="00814E9D">
      <w:pPr>
        <w:jc w:val="center"/>
        <w:outlineLvl w:val="0"/>
        <w:rPr>
          <w:rFonts w:ascii="Arial" w:hAnsi="Arial" w:cs="Arial"/>
          <w:b/>
          <w:sz w:val="36"/>
          <w:szCs w:val="36"/>
        </w:rPr>
      </w:pPr>
      <w:r w:rsidRPr="006A5E35">
        <w:rPr>
          <w:rFonts w:ascii="Arial" w:hAnsi="Arial" w:cs="Arial"/>
          <w:b/>
          <w:sz w:val="36"/>
          <w:szCs w:val="36"/>
        </w:rPr>
        <w:t xml:space="preserve">GB </w:t>
      </w:r>
      <w:r w:rsidR="00794EE5" w:rsidRPr="006A5E35">
        <w:rPr>
          <w:rFonts w:ascii="Arial" w:hAnsi="Arial" w:cs="Arial"/>
          <w:b/>
          <w:sz w:val="36"/>
          <w:szCs w:val="36"/>
        </w:rPr>
        <w:t>Team</w:t>
      </w:r>
      <w:r w:rsidRPr="006A5E35">
        <w:rPr>
          <w:rFonts w:ascii="Arial" w:hAnsi="Arial" w:cs="Arial"/>
          <w:b/>
          <w:sz w:val="36"/>
          <w:szCs w:val="36"/>
        </w:rPr>
        <w:t xml:space="preserve"> </w:t>
      </w:r>
      <w:r w:rsidR="008E11F7" w:rsidRPr="006A5E35">
        <w:rPr>
          <w:rFonts w:ascii="Arial" w:hAnsi="Arial" w:cs="Arial"/>
          <w:b/>
          <w:sz w:val="36"/>
          <w:szCs w:val="36"/>
        </w:rPr>
        <w:t>Standards</w:t>
      </w:r>
    </w:p>
    <w:p w:rsidR="00CE5E40" w:rsidRDefault="0009128E" w:rsidP="00814E9D">
      <w:pPr>
        <w:jc w:val="center"/>
        <w:outlineLvl w:val="0"/>
        <w:rPr>
          <w:rFonts w:ascii="Arial" w:hAnsi="Arial" w:cs="Arial"/>
          <w:b/>
          <w:sz w:val="28"/>
          <w:szCs w:val="28"/>
        </w:rPr>
      </w:pPr>
      <w:r w:rsidRPr="006A5E35">
        <w:rPr>
          <w:rFonts w:ascii="Arial" w:hAnsi="Arial" w:cs="Arial"/>
          <w:b/>
          <w:sz w:val="28"/>
          <w:szCs w:val="28"/>
        </w:rPr>
        <w:t>Inas Class II1 – Intellectual Impairment</w:t>
      </w:r>
      <w:r w:rsidR="005C781F">
        <w:rPr>
          <w:rFonts w:ascii="Arial" w:hAnsi="Arial" w:cs="Arial"/>
          <w:b/>
          <w:sz w:val="28"/>
          <w:szCs w:val="28"/>
        </w:rPr>
        <w:t xml:space="preserve"> (</w:t>
      </w:r>
      <w:r w:rsidR="000B0B55">
        <w:rPr>
          <w:rFonts w:ascii="Arial" w:hAnsi="Arial" w:cs="Arial"/>
          <w:b/>
          <w:sz w:val="28"/>
          <w:szCs w:val="28"/>
        </w:rPr>
        <w:t>T20/F20</w:t>
      </w:r>
      <w:r w:rsidR="005C781F">
        <w:rPr>
          <w:rFonts w:ascii="Arial" w:hAnsi="Arial" w:cs="Arial"/>
          <w:b/>
          <w:sz w:val="28"/>
          <w:szCs w:val="28"/>
        </w:rPr>
        <w:t>)</w:t>
      </w:r>
    </w:p>
    <w:p w:rsidR="005C781F" w:rsidRDefault="005C781F" w:rsidP="00814E9D">
      <w:pPr>
        <w:jc w:val="center"/>
        <w:outlineLvl w:val="0"/>
        <w:rPr>
          <w:rFonts w:ascii="Arial" w:hAnsi="Arial" w:cs="Arial"/>
          <w:b/>
          <w:sz w:val="28"/>
          <w:szCs w:val="28"/>
        </w:rPr>
      </w:pPr>
    </w:p>
    <w:p w:rsidR="00CE5E40" w:rsidRDefault="00BD4658" w:rsidP="00814E9D">
      <w:pPr>
        <w:jc w:val="center"/>
        <w:outlineLvl w:val="0"/>
        <w:rPr>
          <w:rFonts w:ascii="Arial" w:hAnsi="Arial" w:cs="Arial"/>
          <w:b/>
          <w:sz w:val="28"/>
          <w:szCs w:val="28"/>
        </w:rPr>
      </w:pPr>
      <w:r>
        <w:rPr>
          <w:rFonts w:ascii="Arial" w:hAnsi="Arial" w:cs="Arial"/>
          <w:b/>
          <w:sz w:val="28"/>
          <w:szCs w:val="28"/>
        </w:rPr>
        <w:t>UK</w:t>
      </w:r>
      <w:r w:rsidR="005C781F">
        <w:rPr>
          <w:rFonts w:ascii="Arial" w:hAnsi="Arial" w:cs="Arial"/>
          <w:b/>
          <w:sz w:val="28"/>
          <w:szCs w:val="28"/>
        </w:rPr>
        <w:t xml:space="preserve"> Sports Association GB St</w:t>
      </w:r>
      <w:r>
        <w:rPr>
          <w:rFonts w:ascii="Arial" w:hAnsi="Arial" w:cs="Arial"/>
          <w:b/>
          <w:sz w:val="28"/>
          <w:szCs w:val="28"/>
        </w:rPr>
        <w:t>andards</w:t>
      </w:r>
    </w:p>
    <w:p w:rsidR="003A6786" w:rsidRDefault="003A6786" w:rsidP="00814E9D">
      <w:pPr>
        <w:jc w:val="center"/>
        <w:outlineLvl w:val="0"/>
        <w:rPr>
          <w:rFonts w:ascii="Arial" w:hAnsi="Arial" w:cs="Arial"/>
          <w:b/>
          <w:sz w:val="28"/>
          <w:szCs w:val="28"/>
        </w:rPr>
      </w:pPr>
    </w:p>
    <w:tbl>
      <w:tblPr>
        <w:tblpPr w:leftFromText="180" w:rightFromText="180" w:horzAnchor="page" w:tblpX="729" w:tblpY="3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82"/>
        <w:gridCol w:w="3487"/>
      </w:tblGrid>
      <w:tr w:rsidR="003A6786" w:rsidRPr="00301D09" w:rsidTr="00301D09">
        <w:tc>
          <w:tcPr>
            <w:tcW w:w="3560" w:type="dxa"/>
            <w:shd w:val="clear" w:color="auto" w:fill="auto"/>
          </w:tcPr>
          <w:p w:rsidR="003A6786" w:rsidRPr="00301D09" w:rsidRDefault="007618D6" w:rsidP="00301D09">
            <w:pPr>
              <w:jc w:val="center"/>
              <w:outlineLvl w:val="0"/>
              <w:rPr>
                <w:rFonts w:ascii="Arial" w:hAnsi="Arial" w:cs="Arial"/>
                <w:b/>
                <w:sz w:val="28"/>
                <w:szCs w:val="28"/>
              </w:rPr>
            </w:pPr>
            <w:r w:rsidRPr="00301D09">
              <w:rPr>
                <w:rFonts w:ascii="Arial" w:hAnsi="Arial" w:cs="Arial"/>
                <w:b/>
                <w:sz w:val="28"/>
                <w:szCs w:val="28"/>
              </w:rPr>
              <w:t>Male</w:t>
            </w:r>
          </w:p>
        </w:tc>
        <w:tc>
          <w:tcPr>
            <w:tcW w:w="3561" w:type="dxa"/>
            <w:shd w:val="clear" w:color="auto" w:fill="auto"/>
          </w:tcPr>
          <w:p w:rsidR="003A6786" w:rsidRPr="00301D09" w:rsidRDefault="007618D6" w:rsidP="00301D09">
            <w:pPr>
              <w:jc w:val="center"/>
              <w:outlineLvl w:val="0"/>
              <w:rPr>
                <w:rFonts w:ascii="Arial" w:hAnsi="Arial" w:cs="Arial"/>
                <w:b/>
                <w:sz w:val="28"/>
                <w:szCs w:val="28"/>
              </w:rPr>
            </w:pPr>
            <w:r w:rsidRPr="00301D09">
              <w:rPr>
                <w:rFonts w:ascii="Arial" w:hAnsi="Arial" w:cs="Arial"/>
                <w:b/>
                <w:sz w:val="28"/>
                <w:szCs w:val="28"/>
              </w:rPr>
              <w:t>Event</w:t>
            </w:r>
          </w:p>
        </w:tc>
        <w:tc>
          <w:tcPr>
            <w:tcW w:w="3561" w:type="dxa"/>
            <w:shd w:val="clear" w:color="auto" w:fill="auto"/>
          </w:tcPr>
          <w:p w:rsidR="003A6786" w:rsidRPr="00301D09" w:rsidRDefault="007618D6" w:rsidP="00301D09">
            <w:pPr>
              <w:jc w:val="center"/>
              <w:outlineLvl w:val="0"/>
              <w:rPr>
                <w:rFonts w:ascii="Arial" w:hAnsi="Arial" w:cs="Arial"/>
                <w:b/>
                <w:sz w:val="28"/>
                <w:szCs w:val="28"/>
              </w:rPr>
            </w:pPr>
            <w:r w:rsidRPr="00301D09">
              <w:rPr>
                <w:rFonts w:ascii="Arial" w:hAnsi="Arial" w:cs="Arial"/>
                <w:b/>
                <w:sz w:val="28"/>
                <w:szCs w:val="28"/>
              </w:rPr>
              <w:t xml:space="preserve">Female </w:t>
            </w:r>
          </w:p>
        </w:tc>
      </w:tr>
      <w:tr w:rsidR="003A6786" w:rsidRPr="00301D09" w:rsidTr="00301D09">
        <w:tc>
          <w:tcPr>
            <w:tcW w:w="3560" w:type="dxa"/>
            <w:shd w:val="clear" w:color="auto" w:fill="auto"/>
          </w:tcPr>
          <w:p w:rsidR="003A6786" w:rsidRPr="00301D09" w:rsidRDefault="007618D6" w:rsidP="00301D09">
            <w:pPr>
              <w:jc w:val="center"/>
              <w:outlineLvl w:val="0"/>
              <w:rPr>
                <w:rFonts w:ascii="Arial" w:hAnsi="Arial" w:cs="Arial"/>
                <w:b/>
                <w:sz w:val="28"/>
                <w:szCs w:val="28"/>
              </w:rPr>
            </w:pPr>
            <w:r w:rsidRPr="00301D09">
              <w:rPr>
                <w:rFonts w:ascii="Arial" w:hAnsi="Arial" w:cs="Arial"/>
                <w:b/>
                <w:sz w:val="28"/>
                <w:szCs w:val="28"/>
              </w:rPr>
              <w:t>GB Standard</w:t>
            </w:r>
          </w:p>
        </w:tc>
        <w:tc>
          <w:tcPr>
            <w:tcW w:w="3561" w:type="dxa"/>
            <w:shd w:val="clear" w:color="auto" w:fill="auto"/>
          </w:tcPr>
          <w:p w:rsidR="003A6786" w:rsidRPr="00301D09" w:rsidRDefault="003A6786" w:rsidP="00301D09">
            <w:pPr>
              <w:jc w:val="center"/>
              <w:outlineLvl w:val="0"/>
              <w:rPr>
                <w:rFonts w:ascii="Arial" w:hAnsi="Arial" w:cs="Arial"/>
                <w:b/>
                <w:sz w:val="28"/>
                <w:szCs w:val="28"/>
              </w:rPr>
            </w:pPr>
          </w:p>
        </w:tc>
        <w:tc>
          <w:tcPr>
            <w:tcW w:w="3561" w:type="dxa"/>
            <w:shd w:val="clear" w:color="auto" w:fill="auto"/>
          </w:tcPr>
          <w:p w:rsidR="003A6786" w:rsidRPr="00301D09" w:rsidRDefault="007618D6" w:rsidP="00301D09">
            <w:pPr>
              <w:jc w:val="center"/>
              <w:outlineLvl w:val="0"/>
              <w:rPr>
                <w:rFonts w:ascii="Arial" w:hAnsi="Arial" w:cs="Arial"/>
                <w:b/>
                <w:sz w:val="28"/>
                <w:szCs w:val="28"/>
              </w:rPr>
            </w:pPr>
            <w:r w:rsidRPr="00301D09">
              <w:rPr>
                <w:rFonts w:ascii="Arial" w:hAnsi="Arial" w:cs="Arial"/>
                <w:b/>
                <w:sz w:val="28"/>
                <w:szCs w:val="28"/>
              </w:rPr>
              <w:t>GB Standard</w:t>
            </w:r>
          </w:p>
        </w:tc>
      </w:tr>
      <w:tr w:rsidR="003A6786" w:rsidRPr="00301D09" w:rsidTr="00301D09">
        <w:tc>
          <w:tcPr>
            <w:tcW w:w="3560" w:type="dxa"/>
            <w:shd w:val="clear" w:color="auto" w:fill="auto"/>
          </w:tcPr>
          <w:p w:rsidR="003A6786" w:rsidRPr="005C781F" w:rsidRDefault="002700FA" w:rsidP="00301D09">
            <w:pPr>
              <w:jc w:val="center"/>
              <w:outlineLvl w:val="0"/>
              <w:rPr>
                <w:rFonts w:ascii="Arial" w:hAnsi="Arial" w:cs="Arial"/>
                <w:sz w:val="28"/>
                <w:szCs w:val="28"/>
              </w:rPr>
            </w:pPr>
            <w:r w:rsidRPr="005C781F">
              <w:rPr>
                <w:rFonts w:ascii="Arial" w:hAnsi="Arial" w:cs="Arial"/>
                <w:sz w:val="28"/>
                <w:szCs w:val="28"/>
              </w:rPr>
              <w:t>11.86</w:t>
            </w:r>
          </w:p>
        </w:tc>
        <w:tc>
          <w:tcPr>
            <w:tcW w:w="3561" w:type="dxa"/>
            <w:shd w:val="clear" w:color="auto" w:fill="auto"/>
          </w:tcPr>
          <w:p w:rsidR="003A6786" w:rsidRPr="005C781F" w:rsidRDefault="007618D6" w:rsidP="00301D09">
            <w:pPr>
              <w:jc w:val="center"/>
              <w:outlineLvl w:val="0"/>
              <w:rPr>
                <w:rFonts w:ascii="Arial" w:hAnsi="Arial" w:cs="Arial"/>
                <w:sz w:val="28"/>
                <w:szCs w:val="28"/>
              </w:rPr>
            </w:pPr>
            <w:r w:rsidRPr="005C781F">
              <w:rPr>
                <w:rFonts w:ascii="Arial" w:hAnsi="Arial" w:cs="Arial"/>
                <w:sz w:val="28"/>
                <w:szCs w:val="28"/>
              </w:rPr>
              <w:t>100m</w:t>
            </w:r>
          </w:p>
        </w:tc>
        <w:tc>
          <w:tcPr>
            <w:tcW w:w="3561" w:type="dxa"/>
            <w:shd w:val="clear" w:color="auto" w:fill="auto"/>
          </w:tcPr>
          <w:p w:rsidR="003A6786" w:rsidRPr="005C781F" w:rsidRDefault="002700FA" w:rsidP="00301D09">
            <w:pPr>
              <w:jc w:val="center"/>
              <w:outlineLvl w:val="0"/>
              <w:rPr>
                <w:rFonts w:ascii="Arial" w:hAnsi="Arial" w:cs="Arial"/>
                <w:sz w:val="28"/>
                <w:szCs w:val="28"/>
              </w:rPr>
            </w:pPr>
            <w:r w:rsidRPr="005C781F">
              <w:rPr>
                <w:rFonts w:ascii="Arial" w:hAnsi="Arial" w:cs="Arial"/>
                <w:sz w:val="28"/>
                <w:szCs w:val="28"/>
              </w:rPr>
              <w:t>13.9</w:t>
            </w:r>
            <w:r w:rsidR="00E24CF3" w:rsidRPr="005C781F">
              <w:rPr>
                <w:rFonts w:ascii="Arial" w:hAnsi="Arial" w:cs="Arial"/>
                <w:sz w:val="28"/>
                <w:szCs w:val="28"/>
              </w:rPr>
              <w:t>0</w:t>
            </w:r>
          </w:p>
        </w:tc>
      </w:tr>
      <w:tr w:rsidR="003A6786" w:rsidRPr="00301D09" w:rsidTr="00301D09">
        <w:tc>
          <w:tcPr>
            <w:tcW w:w="3560" w:type="dxa"/>
            <w:shd w:val="clear" w:color="auto" w:fill="auto"/>
          </w:tcPr>
          <w:p w:rsidR="003A6786" w:rsidRPr="005C781F" w:rsidRDefault="002700FA" w:rsidP="00301D09">
            <w:pPr>
              <w:jc w:val="center"/>
              <w:outlineLvl w:val="0"/>
              <w:rPr>
                <w:rFonts w:ascii="Arial" w:hAnsi="Arial" w:cs="Arial"/>
                <w:sz w:val="28"/>
                <w:szCs w:val="28"/>
              </w:rPr>
            </w:pPr>
            <w:r w:rsidRPr="005C781F">
              <w:rPr>
                <w:rFonts w:ascii="Arial" w:hAnsi="Arial" w:cs="Arial"/>
                <w:sz w:val="28"/>
                <w:szCs w:val="28"/>
              </w:rPr>
              <w:t>16.59</w:t>
            </w:r>
          </w:p>
        </w:tc>
        <w:tc>
          <w:tcPr>
            <w:tcW w:w="3561" w:type="dxa"/>
            <w:shd w:val="clear" w:color="auto" w:fill="auto"/>
          </w:tcPr>
          <w:p w:rsidR="003A6786" w:rsidRPr="005C781F" w:rsidRDefault="002700FA" w:rsidP="00301D09">
            <w:pPr>
              <w:jc w:val="center"/>
              <w:outlineLvl w:val="0"/>
              <w:rPr>
                <w:rFonts w:ascii="Arial" w:hAnsi="Arial" w:cs="Arial"/>
                <w:sz w:val="28"/>
                <w:szCs w:val="28"/>
              </w:rPr>
            </w:pPr>
            <w:r w:rsidRPr="005C781F">
              <w:rPr>
                <w:rFonts w:ascii="Arial" w:hAnsi="Arial" w:cs="Arial"/>
                <w:sz w:val="28"/>
                <w:szCs w:val="28"/>
              </w:rPr>
              <w:t>11</w:t>
            </w:r>
            <w:r w:rsidR="007618D6" w:rsidRPr="005C781F">
              <w:rPr>
                <w:rFonts w:ascii="Arial" w:hAnsi="Arial" w:cs="Arial"/>
                <w:sz w:val="28"/>
                <w:szCs w:val="28"/>
              </w:rPr>
              <w:t>0m Hurdles</w:t>
            </w:r>
          </w:p>
        </w:tc>
        <w:tc>
          <w:tcPr>
            <w:tcW w:w="3561" w:type="dxa"/>
            <w:shd w:val="clear" w:color="auto" w:fill="auto"/>
          </w:tcPr>
          <w:p w:rsidR="003A6786" w:rsidRPr="005C781F" w:rsidRDefault="002700FA" w:rsidP="00301D09">
            <w:pPr>
              <w:jc w:val="center"/>
              <w:outlineLvl w:val="0"/>
              <w:rPr>
                <w:rFonts w:ascii="Arial" w:hAnsi="Arial" w:cs="Arial"/>
                <w:sz w:val="28"/>
                <w:szCs w:val="28"/>
              </w:rPr>
            </w:pPr>
            <w:r w:rsidRPr="005C781F">
              <w:rPr>
                <w:rFonts w:ascii="Arial" w:hAnsi="Arial" w:cs="Arial"/>
                <w:sz w:val="28"/>
                <w:szCs w:val="28"/>
              </w:rPr>
              <w:t>-</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w:t>
            </w:r>
          </w:p>
        </w:tc>
        <w:tc>
          <w:tcPr>
            <w:tcW w:w="3561"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10</w:t>
            </w:r>
            <w:r w:rsidR="007618D6" w:rsidRPr="005C781F">
              <w:rPr>
                <w:rFonts w:ascii="Arial" w:hAnsi="Arial" w:cs="Arial"/>
                <w:sz w:val="28"/>
                <w:szCs w:val="28"/>
              </w:rPr>
              <w:t>0m Hurdles</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17.22</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24.18</w:t>
            </w:r>
          </w:p>
        </w:tc>
        <w:tc>
          <w:tcPr>
            <w:tcW w:w="3561" w:type="dxa"/>
            <w:shd w:val="clear" w:color="auto" w:fill="auto"/>
          </w:tcPr>
          <w:p w:rsidR="007618D6" w:rsidRPr="005C781F" w:rsidRDefault="007618D6" w:rsidP="00301D09">
            <w:pPr>
              <w:jc w:val="center"/>
              <w:outlineLvl w:val="0"/>
              <w:rPr>
                <w:rFonts w:ascii="Arial" w:hAnsi="Arial" w:cs="Arial"/>
                <w:sz w:val="28"/>
                <w:szCs w:val="28"/>
              </w:rPr>
            </w:pPr>
            <w:r w:rsidRPr="005C781F">
              <w:rPr>
                <w:rFonts w:ascii="Arial" w:hAnsi="Arial" w:cs="Arial"/>
                <w:sz w:val="28"/>
                <w:szCs w:val="28"/>
              </w:rPr>
              <w:t>200m</w:t>
            </w:r>
          </w:p>
        </w:tc>
        <w:tc>
          <w:tcPr>
            <w:tcW w:w="3561"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28.47</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53.76</w:t>
            </w:r>
          </w:p>
        </w:tc>
        <w:tc>
          <w:tcPr>
            <w:tcW w:w="3561" w:type="dxa"/>
            <w:shd w:val="clear" w:color="auto" w:fill="auto"/>
          </w:tcPr>
          <w:p w:rsidR="007618D6" w:rsidRPr="005C781F" w:rsidRDefault="007618D6" w:rsidP="00301D09">
            <w:pPr>
              <w:jc w:val="center"/>
              <w:outlineLvl w:val="0"/>
              <w:rPr>
                <w:rFonts w:ascii="Arial" w:hAnsi="Arial" w:cs="Arial"/>
                <w:sz w:val="28"/>
                <w:szCs w:val="28"/>
              </w:rPr>
            </w:pPr>
            <w:r w:rsidRPr="005C781F">
              <w:rPr>
                <w:rFonts w:ascii="Arial" w:hAnsi="Arial" w:cs="Arial"/>
                <w:sz w:val="28"/>
                <w:szCs w:val="28"/>
              </w:rPr>
              <w:t>400m</w:t>
            </w:r>
          </w:p>
        </w:tc>
        <w:tc>
          <w:tcPr>
            <w:tcW w:w="3561"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1.06.0</w:t>
            </w:r>
            <w:r w:rsidR="00822346" w:rsidRPr="005C781F">
              <w:rPr>
                <w:rFonts w:ascii="Arial" w:hAnsi="Arial" w:cs="Arial"/>
                <w:sz w:val="28"/>
                <w:szCs w:val="28"/>
              </w:rPr>
              <w:t>0</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1.01.0</w:t>
            </w:r>
            <w:r w:rsidR="00822346" w:rsidRPr="005C781F">
              <w:rPr>
                <w:rFonts w:ascii="Arial" w:hAnsi="Arial" w:cs="Arial"/>
                <w:sz w:val="28"/>
                <w:szCs w:val="28"/>
              </w:rPr>
              <w:t>0</w:t>
            </w:r>
          </w:p>
        </w:tc>
        <w:tc>
          <w:tcPr>
            <w:tcW w:w="3561" w:type="dxa"/>
            <w:shd w:val="clear" w:color="auto" w:fill="auto"/>
          </w:tcPr>
          <w:p w:rsidR="007618D6" w:rsidRPr="005C781F" w:rsidRDefault="007618D6" w:rsidP="00301D09">
            <w:pPr>
              <w:jc w:val="center"/>
              <w:outlineLvl w:val="0"/>
              <w:rPr>
                <w:rFonts w:ascii="Arial" w:hAnsi="Arial" w:cs="Arial"/>
                <w:sz w:val="28"/>
                <w:szCs w:val="28"/>
              </w:rPr>
            </w:pPr>
            <w:r w:rsidRPr="005C781F">
              <w:rPr>
                <w:rFonts w:ascii="Arial" w:hAnsi="Arial" w:cs="Arial"/>
                <w:sz w:val="28"/>
                <w:szCs w:val="28"/>
              </w:rPr>
              <w:t>400m Hurdles</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1.14.2</w:t>
            </w:r>
            <w:r w:rsidR="00822346" w:rsidRPr="005C781F">
              <w:rPr>
                <w:rFonts w:ascii="Arial" w:hAnsi="Arial" w:cs="Arial"/>
                <w:sz w:val="28"/>
                <w:szCs w:val="28"/>
              </w:rPr>
              <w:t>0</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2.04.2</w:t>
            </w:r>
            <w:r w:rsidR="00822346" w:rsidRPr="005C781F">
              <w:rPr>
                <w:rFonts w:ascii="Arial" w:hAnsi="Arial" w:cs="Arial"/>
                <w:sz w:val="28"/>
                <w:szCs w:val="28"/>
              </w:rPr>
              <w:t>0</w:t>
            </w:r>
          </w:p>
        </w:tc>
        <w:tc>
          <w:tcPr>
            <w:tcW w:w="3561" w:type="dxa"/>
            <w:shd w:val="clear" w:color="auto" w:fill="auto"/>
          </w:tcPr>
          <w:p w:rsidR="007618D6" w:rsidRPr="005C781F" w:rsidRDefault="007618D6" w:rsidP="00301D09">
            <w:pPr>
              <w:jc w:val="center"/>
              <w:outlineLvl w:val="0"/>
              <w:rPr>
                <w:rFonts w:ascii="Arial" w:hAnsi="Arial" w:cs="Arial"/>
                <w:sz w:val="28"/>
                <w:szCs w:val="28"/>
              </w:rPr>
            </w:pPr>
            <w:r w:rsidRPr="005C781F">
              <w:rPr>
                <w:rFonts w:ascii="Arial" w:hAnsi="Arial" w:cs="Arial"/>
                <w:sz w:val="28"/>
                <w:szCs w:val="28"/>
              </w:rPr>
              <w:t>800m</w:t>
            </w:r>
          </w:p>
        </w:tc>
        <w:tc>
          <w:tcPr>
            <w:tcW w:w="3561"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2.32.8</w:t>
            </w:r>
            <w:r w:rsidR="00822346" w:rsidRPr="005C781F">
              <w:rPr>
                <w:rFonts w:ascii="Arial" w:hAnsi="Arial" w:cs="Arial"/>
                <w:sz w:val="28"/>
                <w:szCs w:val="28"/>
              </w:rPr>
              <w:t>0</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4.15.0</w:t>
            </w:r>
            <w:r w:rsidR="00822346" w:rsidRPr="005C781F">
              <w:rPr>
                <w:rFonts w:ascii="Arial" w:hAnsi="Arial" w:cs="Arial"/>
                <w:sz w:val="28"/>
                <w:szCs w:val="28"/>
              </w:rPr>
              <w:t>0</w:t>
            </w:r>
          </w:p>
        </w:tc>
        <w:tc>
          <w:tcPr>
            <w:tcW w:w="3561" w:type="dxa"/>
            <w:shd w:val="clear" w:color="auto" w:fill="auto"/>
          </w:tcPr>
          <w:p w:rsidR="007618D6" w:rsidRPr="005C781F" w:rsidRDefault="007618D6" w:rsidP="00301D09">
            <w:pPr>
              <w:jc w:val="center"/>
              <w:outlineLvl w:val="0"/>
              <w:rPr>
                <w:rFonts w:ascii="Arial" w:hAnsi="Arial" w:cs="Arial"/>
                <w:sz w:val="28"/>
                <w:szCs w:val="28"/>
              </w:rPr>
            </w:pPr>
            <w:r w:rsidRPr="005C781F">
              <w:rPr>
                <w:rFonts w:ascii="Arial" w:hAnsi="Arial" w:cs="Arial"/>
                <w:sz w:val="28"/>
                <w:szCs w:val="28"/>
              </w:rPr>
              <w:t>1500m</w:t>
            </w:r>
          </w:p>
        </w:tc>
        <w:tc>
          <w:tcPr>
            <w:tcW w:w="3561"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5.19.7</w:t>
            </w:r>
            <w:r w:rsidR="00822346" w:rsidRPr="005C781F">
              <w:rPr>
                <w:rFonts w:ascii="Arial" w:hAnsi="Arial" w:cs="Arial"/>
                <w:sz w:val="28"/>
                <w:szCs w:val="28"/>
              </w:rPr>
              <w:t>0</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10.31.9</w:t>
            </w:r>
            <w:r w:rsidR="00822346" w:rsidRPr="005C781F">
              <w:rPr>
                <w:rFonts w:ascii="Arial" w:hAnsi="Arial" w:cs="Arial"/>
                <w:sz w:val="28"/>
                <w:szCs w:val="28"/>
              </w:rPr>
              <w:t>0</w:t>
            </w:r>
          </w:p>
        </w:tc>
        <w:tc>
          <w:tcPr>
            <w:tcW w:w="3561" w:type="dxa"/>
            <w:shd w:val="clear" w:color="auto" w:fill="auto"/>
          </w:tcPr>
          <w:p w:rsidR="007618D6" w:rsidRPr="005C781F" w:rsidRDefault="007618D6" w:rsidP="00301D09">
            <w:pPr>
              <w:jc w:val="center"/>
              <w:outlineLvl w:val="0"/>
              <w:rPr>
                <w:rFonts w:ascii="Arial" w:hAnsi="Arial" w:cs="Arial"/>
                <w:sz w:val="28"/>
                <w:szCs w:val="28"/>
              </w:rPr>
            </w:pPr>
            <w:r w:rsidRPr="005C781F">
              <w:rPr>
                <w:rFonts w:ascii="Arial" w:hAnsi="Arial" w:cs="Arial"/>
                <w:sz w:val="28"/>
                <w:szCs w:val="28"/>
              </w:rPr>
              <w:t>3000m S</w:t>
            </w:r>
            <w:r w:rsidR="004F33D0" w:rsidRPr="005C781F">
              <w:rPr>
                <w:rFonts w:ascii="Arial" w:hAnsi="Arial" w:cs="Arial"/>
                <w:sz w:val="28"/>
                <w:szCs w:val="28"/>
              </w:rPr>
              <w:t xml:space="preserve">teeple </w:t>
            </w:r>
            <w:r w:rsidRPr="005C781F">
              <w:rPr>
                <w:rFonts w:ascii="Arial" w:hAnsi="Arial" w:cs="Arial"/>
                <w:sz w:val="28"/>
                <w:szCs w:val="28"/>
              </w:rPr>
              <w:t>C</w:t>
            </w:r>
            <w:r w:rsidR="004F33D0" w:rsidRPr="005C781F">
              <w:rPr>
                <w:rFonts w:ascii="Arial" w:hAnsi="Arial" w:cs="Arial"/>
                <w:sz w:val="28"/>
                <w:szCs w:val="28"/>
              </w:rPr>
              <w:t>hase</w:t>
            </w:r>
            <w:r w:rsidRPr="005C781F">
              <w:rPr>
                <w:rFonts w:ascii="Arial" w:hAnsi="Arial" w:cs="Arial"/>
                <w:sz w:val="28"/>
                <w:szCs w:val="28"/>
              </w:rPr>
              <w:t xml:space="preserve"> </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13.29.1</w:t>
            </w:r>
            <w:r w:rsidR="00822346" w:rsidRPr="005C781F">
              <w:rPr>
                <w:rFonts w:ascii="Arial" w:hAnsi="Arial" w:cs="Arial"/>
                <w:sz w:val="28"/>
                <w:szCs w:val="28"/>
              </w:rPr>
              <w:t>0</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15.56.3</w:t>
            </w:r>
            <w:r w:rsidR="00822346" w:rsidRPr="005C781F">
              <w:rPr>
                <w:rFonts w:ascii="Arial" w:hAnsi="Arial" w:cs="Arial"/>
                <w:sz w:val="28"/>
                <w:szCs w:val="28"/>
              </w:rPr>
              <w:t>0</w:t>
            </w:r>
          </w:p>
        </w:tc>
        <w:tc>
          <w:tcPr>
            <w:tcW w:w="3561" w:type="dxa"/>
            <w:shd w:val="clear" w:color="auto" w:fill="auto"/>
          </w:tcPr>
          <w:p w:rsidR="007618D6" w:rsidRPr="005C781F" w:rsidRDefault="007618D6" w:rsidP="00301D09">
            <w:pPr>
              <w:jc w:val="center"/>
              <w:outlineLvl w:val="0"/>
              <w:rPr>
                <w:rFonts w:ascii="Arial" w:hAnsi="Arial" w:cs="Arial"/>
                <w:sz w:val="28"/>
                <w:szCs w:val="28"/>
              </w:rPr>
            </w:pPr>
            <w:r w:rsidRPr="005C781F">
              <w:rPr>
                <w:rFonts w:ascii="Arial" w:hAnsi="Arial" w:cs="Arial"/>
                <w:sz w:val="28"/>
                <w:szCs w:val="28"/>
              </w:rPr>
              <w:t>5000m</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20.03.1</w:t>
            </w:r>
            <w:r w:rsidR="00822346" w:rsidRPr="005C781F">
              <w:rPr>
                <w:rFonts w:ascii="Arial" w:hAnsi="Arial" w:cs="Arial"/>
                <w:sz w:val="28"/>
                <w:szCs w:val="28"/>
              </w:rPr>
              <w:t>0</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25.39.0</w:t>
            </w:r>
            <w:r w:rsidR="00822346" w:rsidRPr="005C781F">
              <w:rPr>
                <w:rFonts w:ascii="Arial" w:hAnsi="Arial" w:cs="Arial"/>
                <w:sz w:val="28"/>
                <w:szCs w:val="28"/>
              </w:rPr>
              <w:t>0</w:t>
            </w:r>
          </w:p>
        </w:tc>
        <w:tc>
          <w:tcPr>
            <w:tcW w:w="3561" w:type="dxa"/>
            <w:shd w:val="clear" w:color="auto" w:fill="auto"/>
          </w:tcPr>
          <w:p w:rsidR="007618D6" w:rsidRPr="005C781F" w:rsidRDefault="004F33D0" w:rsidP="00301D09">
            <w:pPr>
              <w:jc w:val="center"/>
              <w:outlineLvl w:val="0"/>
              <w:rPr>
                <w:rFonts w:ascii="Arial" w:hAnsi="Arial" w:cs="Arial"/>
                <w:sz w:val="28"/>
                <w:szCs w:val="28"/>
              </w:rPr>
            </w:pPr>
            <w:r w:rsidRPr="005C781F">
              <w:rPr>
                <w:rFonts w:ascii="Arial" w:hAnsi="Arial" w:cs="Arial"/>
                <w:sz w:val="28"/>
                <w:szCs w:val="28"/>
              </w:rPr>
              <w:t>5000m Race Walk</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28.44.0</w:t>
            </w:r>
            <w:r w:rsidR="00822346" w:rsidRPr="005C781F">
              <w:rPr>
                <w:rFonts w:ascii="Arial" w:hAnsi="Arial" w:cs="Arial"/>
                <w:sz w:val="28"/>
                <w:szCs w:val="28"/>
              </w:rPr>
              <w:t>0</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33.56.2</w:t>
            </w:r>
            <w:r w:rsidR="00822346" w:rsidRPr="005C781F">
              <w:rPr>
                <w:rFonts w:ascii="Arial" w:hAnsi="Arial" w:cs="Arial"/>
                <w:sz w:val="28"/>
                <w:szCs w:val="28"/>
              </w:rPr>
              <w:t>0</w:t>
            </w:r>
          </w:p>
        </w:tc>
        <w:tc>
          <w:tcPr>
            <w:tcW w:w="3561" w:type="dxa"/>
            <w:shd w:val="clear" w:color="auto" w:fill="auto"/>
          </w:tcPr>
          <w:p w:rsidR="007618D6" w:rsidRPr="005C781F" w:rsidRDefault="004F33D0" w:rsidP="00301D09">
            <w:pPr>
              <w:jc w:val="center"/>
              <w:outlineLvl w:val="0"/>
              <w:rPr>
                <w:rFonts w:ascii="Arial" w:hAnsi="Arial" w:cs="Arial"/>
                <w:sz w:val="28"/>
                <w:szCs w:val="28"/>
              </w:rPr>
            </w:pPr>
            <w:r w:rsidRPr="005C781F">
              <w:rPr>
                <w:rFonts w:ascii="Arial" w:hAnsi="Arial" w:cs="Arial"/>
                <w:sz w:val="28"/>
                <w:szCs w:val="28"/>
              </w:rPr>
              <w:t>10000m</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w:t>
            </w:r>
          </w:p>
        </w:tc>
      </w:tr>
      <w:tr w:rsidR="007618D6" w:rsidRPr="00301D09" w:rsidTr="00301D09">
        <w:tc>
          <w:tcPr>
            <w:tcW w:w="3560" w:type="dxa"/>
            <w:shd w:val="clear" w:color="auto" w:fill="auto"/>
          </w:tcPr>
          <w:p w:rsidR="007618D6" w:rsidRPr="005C781F" w:rsidRDefault="007618D6" w:rsidP="00301D09">
            <w:pPr>
              <w:jc w:val="center"/>
              <w:outlineLvl w:val="0"/>
              <w:rPr>
                <w:rFonts w:ascii="Arial" w:hAnsi="Arial" w:cs="Arial"/>
                <w:sz w:val="28"/>
                <w:szCs w:val="28"/>
              </w:rPr>
            </w:pPr>
          </w:p>
        </w:tc>
        <w:tc>
          <w:tcPr>
            <w:tcW w:w="3561" w:type="dxa"/>
            <w:shd w:val="clear" w:color="auto" w:fill="auto"/>
          </w:tcPr>
          <w:p w:rsidR="007618D6" w:rsidRPr="005C781F" w:rsidRDefault="007618D6" w:rsidP="00301D09">
            <w:pPr>
              <w:jc w:val="center"/>
              <w:outlineLvl w:val="0"/>
              <w:rPr>
                <w:rFonts w:ascii="Arial" w:hAnsi="Arial" w:cs="Arial"/>
                <w:sz w:val="28"/>
                <w:szCs w:val="28"/>
              </w:rPr>
            </w:pPr>
          </w:p>
        </w:tc>
        <w:tc>
          <w:tcPr>
            <w:tcW w:w="3561" w:type="dxa"/>
            <w:shd w:val="clear" w:color="auto" w:fill="auto"/>
          </w:tcPr>
          <w:p w:rsidR="007618D6" w:rsidRPr="005C781F" w:rsidRDefault="007618D6" w:rsidP="00301D09">
            <w:pPr>
              <w:jc w:val="center"/>
              <w:outlineLvl w:val="0"/>
              <w:rPr>
                <w:rFonts w:ascii="Arial" w:hAnsi="Arial" w:cs="Arial"/>
                <w:sz w:val="28"/>
                <w:szCs w:val="28"/>
              </w:rPr>
            </w:pPr>
          </w:p>
        </w:tc>
      </w:tr>
      <w:tr w:rsidR="007618D6" w:rsidRPr="00301D09" w:rsidTr="00301D09">
        <w:tc>
          <w:tcPr>
            <w:tcW w:w="3560" w:type="dxa"/>
            <w:shd w:val="clear" w:color="auto" w:fill="auto"/>
          </w:tcPr>
          <w:p w:rsidR="007618D6" w:rsidRPr="005C781F" w:rsidRDefault="007618D6" w:rsidP="00301D09">
            <w:pPr>
              <w:jc w:val="center"/>
              <w:outlineLvl w:val="0"/>
              <w:rPr>
                <w:rFonts w:ascii="Arial" w:hAnsi="Arial" w:cs="Arial"/>
                <w:sz w:val="28"/>
                <w:szCs w:val="28"/>
              </w:rPr>
            </w:pPr>
          </w:p>
        </w:tc>
        <w:tc>
          <w:tcPr>
            <w:tcW w:w="3561" w:type="dxa"/>
            <w:shd w:val="clear" w:color="auto" w:fill="auto"/>
          </w:tcPr>
          <w:p w:rsidR="007618D6" w:rsidRPr="005C781F" w:rsidRDefault="007618D6" w:rsidP="00301D09">
            <w:pPr>
              <w:jc w:val="center"/>
              <w:outlineLvl w:val="0"/>
              <w:rPr>
                <w:rFonts w:ascii="Arial" w:hAnsi="Arial" w:cs="Arial"/>
                <w:sz w:val="28"/>
                <w:szCs w:val="28"/>
              </w:rPr>
            </w:pPr>
          </w:p>
        </w:tc>
        <w:tc>
          <w:tcPr>
            <w:tcW w:w="3561" w:type="dxa"/>
            <w:shd w:val="clear" w:color="auto" w:fill="auto"/>
          </w:tcPr>
          <w:p w:rsidR="007618D6" w:rsidRPr="005C781F" w:rsidRDefault="007618D6" w:rsidP="00301D09">
            <w:pPr>
              <w:jc w:val="center"/>
              <w:outlineLvl w:val="0"/>
              <w:rPr>
                <w:rFonts w:ascii="Arial" w:hAnsi="Arial" w:cs="Arial"/>
                <w:sz w:val="28"/>
                <w:szCs w:val="28"/>
              </w:rPr>
            </w:pP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5.80</w:t>
            </w:r>
          </w:p>
        </w:tc>
        <w:tc>
          <w:tcPr>
            <w:tcW w:w="3561" w:type="dxa"/>
            <w:shd w:val="clear" w:color="auto" w:fill="auto"/>
          </w:tcPr>
          <w:p w:rsidR="007618D6" w:rsidRPr="005C781F" w:rsidRDefault="005F1D85" w:rsidP="00301D09">
            <w:pPr>
              <w:jc w:val="center"/>
              <w:outlineLvl w:val="0"/>
              <w:rPr>
                <w:rFonts w:ascii="Arial" w:hAnsi="Arial" w:cs="Arial"/>
                <w:sz w:val="28"/>
                <w:szCs w:val="28"/>
              </w:rPr>
            </w:pPr>
            <w:r w:rsidRPr="005C781F">
              <w:rPr>
                <w:rFonts w:ascii="Arial" w:hAnsi="Arial" w:cs="Arial"/>
                <w:sz w:val="28"/>
                <w:szCs w:val="28"/>
              </w:rPr>
              <w:t>Long Jump</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4.37</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12.07</w:t>
            </w:r>
          </w:p>
        </w:tc>
        <w:tc>
          <w:tcPr>
            <w:tcW w:w="3561" w:type="dxa"/>
            <w:shd w:val="clear" w:color="auto" w:fill="auto"/>
          </w:tcPr>
          <w:p w:rsidR="007618D6" w:rsidRPr="005C781F" w:rsidRDefault="005F1D85" w:rsidP="00301D09">
            <w:pPr>
              <w:jc w:val="center"/>
              <w:outlineLvl w:val="0"/>
              <w:rPr>
                <w:rFonts w:ascii="Arial" w:hAnsi="Arial" w:cs="Arial"/>
                <w:sz w:val="28"/>
                <w:szCs w:val="28"/>
              </w:rPr>
            </w:pPr>
            <w:r w:rsidRPr="005C781F">
              <w:rPr>
                <w:rFonts w:ascii="Arial" w:hAnsi="Arial" w:cs="Arial"/>
                <w:sz w:val="28"/>
                <w:szCs w:val="28"/>
              </w:rPr>
              <w:t>Triple Jump</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9.34</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1.69</w:t>
            </w:r>
          </w:p>
        </w:tc>
        <w:tc>
          <w:tcPr>
            <w:tcW w:w="3561" w:type="dxa"/>
            <w:shd w:val="clear" w:color="auto" w:fill="auto"/>
          </w:tcPr>
          <w:p w:rsidR="007618D6" w:rsidRPr="005C781F" w:rsidRDefault="005F1D85" w:rsidP="00301D09">
            <w:pPr>
              <w:jc w:val="center"/>
              <w:outlineLvl w:val="0"/>
              <w:rPr>
                <w:rFonts w:ascii="Arial" w:hAnsi="Arial" w:cs="Arial"/>
                <w:sz w:val="28"/>
                <w:szCs w:val="28"/>
              </w:rPr>
            </w:pPr>
            <w:r w:rsidRPr="005C781F">
              <w:rPr>
                <w:rFonts w:ascii="Arial" w:hAnsi="Arial" w:cs="Arial"/>
                <w:sz w:val="28"/>
                <w:szCs w:val="28"/>
              </w:rPr>
              <w:t>High Jump</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1.41</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3.71</w:t>
            </w:r>
          </w:p>
        </w:tc>
        <w:tc>
          <w:tcPr>
            <w:tcW w:w="3561" w:type="dxa"/>
            <w:shd w:val="clear" w:color="auto" w:fill="auto"/>
          </w:tcPr>
          <w:p w:rsidR="007618D6" w:rsidRPr="005C781F" w:rsidRDefault="004F33D0" w:rsidP="00301D09">
            <w:pPr>
              <w:jc w:val="center"/>
              <w:outlineLvl w:val="0"/>
              <w:rPr>
                <w:rFonts w:ascii="Arial" w:hAnsi="Arial" w:cs="Arial"/>
                <w:sz w:val="28"/>
                <w:szCs w:val="28"/>
              </w:rPr>
            </w:pPr>
            <w:r w:rsidRPr="005C781F">
              <w:rPr>
                <w:rFonts w:ascii="Arial" w:hAnsi="Arial" w:cs="Arial"/>
                <w:sz w:val="28"/>
                <w:szCs w:val="28"/>
              </w:rPr>
              <w:t>Pole Vault</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2.97</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12.06</w:t>
            </w:r>
          </w:p>
        </w:tc>
        <w:tc>
          <w:tcPr>
            <w:tcW w:w="3561" w:type="dxa"/>
            <w:shd w:val="clear" w:color="auto" w:fill="auto"/>
          </w:tcPr>
          <w:p w:rsidR="007618D6" w:rsidRPr="005C781F" w:rsidRDefault="005F1D85" w:rsidP="00301D09">
            <w:pPr>
              <w:jc w:val="center"/>
              <w:outlineLvl w:val="0"/>
              <w:rPr>
                <w:rFonts w:ascii="Arial" w:hAnsi="Arial" w:cs="Arial"/>
                <w:sz w:val="28"/>
                <w:szCs w:val="28"/>
              </w:rPr>
            </w:pPr>
            <w:r w:rsidRPr="005C781F">
              <w:rPr>
                <w:rFonts w:ascii="Arial" w:hAnsi="Arial" w:cs="Arial"/>
                <w:sz w:val="28"/>
                <w:szCs w:val="28"/>
              </w:rPr>
              <w:t>Shot Putt</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11.03</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37.53</w:t>
            </w:r>
          </w:p>
        </w:tc>
        <w:tc>
          <w:tcPr>
            <w:tcW w:w="3561" w:type="dxa"/>
            <w:shd w:val="clear" w:color="auto" w:fill="auto"/>
          </w:tcPr>
          <w:p w:rsidR="007618D6" w:rsidRPr="005C781F" w:rsidRDefault="005F1D85" w:rsidP="00301D09">
            <w:pPr>
              <w:jc w:val="center"/>
              <w:outlineLvl w:val="0"/>
              <w:rPr>
                <w:rFonts w:ascii="Arial" w:hAnsi="Arial" w:cs="Arial"/>
                <w:sz w:val="28"/>
                <w:szCs w:val="28"/>
              </w:rPr>
            </w:pPr>
            <w:r w:rsidRPr="005C781F">
              <w:rPr>
                <w:rFonts w:ascii="Arial" w:hAnsi="Arial" w:cs="Arial"/>
                <w:sz w:val="28"/>
                <w:szCs w:val="28"/>
              </w:rPr>
              <w:t>Discus</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36.99</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48.05</w:t>
            </w:r>
          </w:p>
        </w:tc>
        <w:tc>
          <w:tcPr>
            <w:tcW w:w="3561" w:type="dxa"/>
            <w:shd w:val="clear" w:color="auto" w:fill="auto"/>
          </w:tcPr>
          <w:p w:rsidR="007618D6" w:rsidRPr="005C781F" w:rsidRDefault="005F1D85" w:rsidP="00301D09">
            <w:pPr>
              <w:jc w:val="center"/>
              <w:outlineLvl w:val="0"/>
              <w:rPr>
                <w:rFonts w:ascii="Arial" w:hAnsi="Arial" w:cs="Arial"/>
                <w:sz w:val="28"/>
                <w:szCs w:val="28"/>
              </w:rPr>
            </w:pPr>
            <w:r w:rsidRPr="005C781F">
              <w:rPr>
                <w:rFonts w:ascii="Arial" w:hAnsi="Arial" w:cs="Arial"/>
                <w:sz w:val="28"/>
                <w:szCs w:val="28"/>
              </w:rPr>
              <w:t>Javelin</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36.77</w:t>
            </w:r>
          </w:p>
        </w:tc>
      </w:tr>
      <w:tr w:rsidR="007618D6" w:rsidRPr="00301D09" w:rsidTr="00301D09">
        <w:tc>
          <w:tcPr>
            <w:tcW w:w="3560" w:type="dxa"/>
            <w:shd w:val="clear" w:color="auto" w:fill="auto"/>
          </w:tcPr>
          <w:p w:rsidR="007618D6" w:rsidRPr="005C781F" w:rsidRDefault="002700FA" w:rsidP="00301D09">
            <w:pPr>
              <w:jc w:val="center"/>
              <w:outlineLvl w:val="0"/>
              <w:rPr>
                <w:rFonts w:ascii="Arial" w:hAnsi="Arial" w:cs="Arial"/>
                <w:sz w:val="28"/>
                <w:szCs w:val="28"/>
              </w:rPr>
            </w:pPr>
            <w:r w:rsidRPr="005C781F">
              <w:rPr>
                <w:rFonts w:ascii="Arial" w:hAnsi="Arial" w:cs="Arial"/>
                <w:sz w:val="28"/>
                <w:szCs w:val="28"/>
              </w:rPr>
              <w:t>44.46</w:t>
            </w:r>
          </w:p>
        </w:tc>
        <w:tc>
          <w:tcPr>
            <w:tcW w:w="3561" w:type="dxa"/>
            <w:shd w:val="clear" w:color="auto" w:fill="auto"/>
          </w:tcPr>
          <w:p w:rsidR="007618D6" w:rsidRPr="005C781F" w:rsidRDefault="005F1D85" w:rsidP="00301D09">
            <w:pPr>
              <w:jc w:val="center"/>
              <w:outlineLvl w:val="0"/>
              <w:rPr>
                <w:rFonts w:ascii="Arial" w:hAnsi="Arial" w:cs="Arial"/>
                <w:sz w:val="28"/>
                <w:szCs w:val="28"/>
              </w:rPr>
            </w:pPr>
            <w:r w:rsidRPr="005C781F">
              <w:rPr>
                <w:rFonts w:ascii="Arial" w:hAnsi="Arial" w:cs="Arial"/>
                <w:sz w:val="28"/>
                <w:szCs w:val="28"/>
              </w:rPr>
              <w:t>Hammer</w:t>
            </w:r>
          </w:p>
        </w:tc>
        <w:tc>
          <w:tcPr>
            <w:tcW w:w="3561" w:type="dxa"/>
            <w:shd w:val="clear" w:color="auto" w:fill="auto"/>
          </w:tcPr>
          <w:p w:rsidR="007618D6" w:rsidRPr="005C781F" w:rsidRDefault="004A5649" w:rsidP="00301D09">
            <w:pPr>
              <w:jc w:val="center"/>
              <w:outlineLvl w:val="0"/>
              <w:rPr>
                <w:rFonts w:ascii="Arial" w:hAnsi="Arial" w:cs="Arial"/>
                <w:sz w:val="28"/>
                <w:szCs w:val="28"/>
              </w:rPr>
            </w:pPr>
            <w:r w:rsidRPr="005C781F">
              <w:rPr>
                <w:rFonts w:ascii="Arial" w:hAnsi="Arial" w:cs="Arial"/>
                <w:sz w:val="28"/>
                <w:szCs w:val="28"/>
              </w:rPr>
              <w:t>42.41</w:t>
            </w:r>
          </w:p>
        </w:tc>
      </w:tr>
    </w:tbl>
    <w:p w:rsidR="003A6786" w:rsidRPr="006A5E35" w:rsidRDefault="003A6786" w:rsidP="00814E9D">
      <w:pPr>
        <w:jc w:val="center"/>
        <w:outlineLvl w:val="0"/>
        <w:rPr>
          <w:rFonts w:ascii="Arial" w:hAnsi="Arial" w:cs="Arial"/>
          <w:b/>
          <w:sz w:val="28"/>
          <w:szCs w:val="28"/>
        </w:rPr>
      </w:pPr>
    </w:p>
    <w:p w:rsidR="00C80317" w:rsidRDefault="00C80317" w:rsidP="00080141">
      <w:pPr>
        <w:jc w:val="center"/>
        <w:rPr>
          <w:u w:val="single"/>
          <w:lang w:val="fr-FR"/>
        </w:rPr>
      </w:pPr>
    </w:p>
    <w:p w:rsidR="00C80317" w:rsidRPr="00C80317" w:rsidRDefault="00C80317" w:rsidP="00080141">
      <w:pPr>
        <w:jc w:val="center"/>
        <w:rPr>
          <w:sz w:val="24"/>
          <w:szCs w:val="24"/>
          <w:u w:val="single"/>
          <w:lang w:val="fr-FR"/>
        </w:rPr>
      </w:pPr>
    </w:p>
    <w:p w:rsidR="003A6786" w:rsidRDefault="003A6786" w:rsidP="0009128E">
      <w:pPr>
        <w:jc w:val="center"/>
        <w:outlineLvl w:val="0"/>
        <w:rPr>
          <w:rFonts w:ascii="Arial" w:hAnsi="Arial" w:cs="Arial"/>
          <w:b/>
          <w:sz w:val="36"/>
          <w:szCs w:val="36"/>
        </w:rPr>
      </w:pPr>
    </w:p>
    <w:p w:rsidR="003A6786" w:rsidRPr="005C781F" w:rsidRDefault="005C781F" w:rsidP="005C781F">
      <w:pPr>
        <w:jc w:val="center"/>
        <w:outlineLvl w:val="0"/>
        <w:rPr>
          <w:rFonts w:ascii="Arial" w:hAnsi="Arial" w:cs="Arial"/>
          <w:b/>
          <w:sz w:val="22"/>
          <w:szCs w:val="22"/>
        </w:rPr>
      </w:pPr>
      <w:r>
        <w:rPr>
          <w:rFonts w:ascii="Arial" w:hAnsi="Arial" w:cs="Arial"/>
          <w:b/>
          <w:sz w:val="22"/>
          <w:szCs w:val="22"/>
        </w:rPr>
        <w:t>S</w:t>
      </w:r>
      <w:r w:rsidR="004A5649" w:rsidRPr="005C781F">
        <w:rPr>
          <w:rFonts w:ascii="Arial" w:hAnsi="Arial" w:cs="Arial"/>
          <w:b/>
          <w:sz w:val="22"/>
          <w:szCs w:val="22"/>
        </w:rPr>
        <w:t xml:space="preserve">tandards are based on performances worth 650 points on the </w:t>
      </w:r>
      <w:r w:rsidR="0091796E" w:rsidRPr="005C781F">
        <w:rPr>
          <w:rFonts w:ascii="Arial" w:hAnsi="Arial" w:cs="Arial"/>
          <w:b/>
          <w:sz w:val="22"/>
          <w:szCs w:val="22"/>
        </w:rPr>
        <w:t>IAAF scoring table.</w:t>
      </w:r>
    </w:p>
    <w:p w:rsidR="004A5649" w:rsidRPr="005C781F" w:rsidRDefault="004A5649" w:rsidP="005C781F">
      <w:pPr>
        <w:jc w:val="center"/>
        <w:outlineLvl w:val="0"/>
        <w:rPr>
          <w:rFonts w:ascii="Arial" w:hAnsi="Arial" w:cs="Arial"/>
          <w:b/>
          <w:sz w:val="22"/>
          <w:szCs w:val="22"/>
        </w:rPr>
      </w:pPr>
    </w:p>
    <w:p w:rsidR="004A5649" w:rsidRPr="005C781F" w:rsidRDefault="004A5649" w:rsidP="005C781F">
      <w:pPr>
        <w:jc w:val="center"/>
        <w:outlineLvl w:val="0"/>
        <w:rPr>
          <w:rFonts w:ascii="Arial" w:hAnsi="Arial" w:cs="Arial"/>
          <w:b/>
          <w:sz w:val="22"/>
          <w:szCs w:val="22"/>
        </w:rPr>
      </w:pPr>
      <w:r w:rsidRPr="005C781F">
        <w:rPr>
          <w:rFonts w:ascii="Arial" w:hAnsi="Arial" w:cs="Arial"/>
          <w:b/>
          <w:sz w:val="22"/>
          <w:szCs w:val="22"/>
        </w:rPr>
        <w:t>Where the GB standard is lower than the Inas MQS, the Inas standard has been used</w:t>
      </w:r>
      <w:r w:rsidR="0091796E" w:rsidRPr="005C781F">
        <w:rPr>
          <w:rFonts w:ascii="Arial" w:hAnsi="Arial" w:cs="Arial"/>
          <w:b/>
          <w:sz w:val="22"/>
          <w:szCs w:val="22"/>
        </w:rPr>
        <w:t>.</w:t>
      </w:r>
    </w:p>
    <w:p w:rsidR="004A5649" w:rsidRDefault="004A5649" w:rsidP="003A6786">
      <w:pPr>
        <w:outlineLvl w:val="0"/>
        <w:rPr>
          <w:rFonts w:ascii="Arial" w:hAnsi="Arial" w:cs="Arial"/>
          <w:b/>
          <w:sz w:val="36"/>
          <w:szCs w:val="36"/>
        </w:rPr>
      </w:pPr>
    </w:p>
    <w:p w:rsidR="004A5649" w:rsidRDefault="004A5649" w:rsidP="003A6786">
      <w:pPr>
        <w:outlineLvl w:val="0"/>
        <w:rPr>
          <w:rFonts w:ascii="Arial" w:hAnsi="Arial" w:cs="Arial"/>
          <w:b/>
          <w:sz w:val="36"/>
          <w:szCs w:val="36"/>
        </w:rPr>
      </w:pPr>
    </w:p>
    <w:p w:rsidR="004A5649" w:rsidRDefault="004A5649" w:rsidP="003A6786">
      <w:pPr>
        <w:outlineLvl w:val="0"/>
        <w:rPr>
          <w:rFonts w:ascii="Arial" w:hAnsi="Arial" w:cs="Arial"/>
          <w:b/>
          <w:sz w:val="36"/>
          <w:szCs w:val="36"/>
        </w:rPr>
      </w:pPr>
    </w:p>
    <w:p w:rsidR="004A5649" w:rsidRDefault="004A5649" w:rsidP="003A6786">
      <w:pPr>
        <w:outlineLvl w:val="0"/>
        <w:rPr>
          <w:rFonts w:ascii="Arial" w:hAnsi="Arial" w:cs="Arial"/>
          <w:b/>
          <w:sz w:val="36"/>
          <w:szCs w:val="36"/>
        </w:rPr>
      </w:pPr>
    </w:p>
    <w:p w:rsidR="003A6786" w:rsidRDefault="003A6786" w:rsidP="003A6786">
      <w:pPr>
        <w:outlineLvl w:val="0"/>
        <w:rPr>
          <w:rFonts w:ascii="Arial" w:hAnsi="Arial" w:cs="Arial"/>
          <w:b/>
          <w:sz w:val="36"/>
          <w:szCs w:val="36"/>
        </w:rPr>
      </w:pPr>
    </w:p>
    <w:p w:rsidR="005C781F" w:rsidRDefault="005C781F" w:rsidP="0009128E">
      <w:pPr>
        <w:jc w:val="center"/>
        <w:outlineLvl w:val="0"/>
        <w:rPr>
          <w:rFonts w:ascii="Arial" w:hAnsi="Arial" w:cs="Arial"/>
          <w:b/>
          <w:sz w:val="36"/>
          <w:szCs w:val="36"/>
        </w:rPr>
      </w:pPr>
    </w:p>
    <w:p w:rsidR="0009128E" w:rsidRDefault="0009128E" w:rsidP="0009128E">
      <w:pPr>
        <w:jc w:val="center"/>
        <w:outlineLvl w:val="0"/>
        <w:rPr>
          <w:rFonts w:ascii="Arial" w:hAnsi="Arial" w:cs="Arial"/>
          <w:b/>
          <w:sz w:val="36"/>
          <w:szCs w:val="36"/>
        </w:rPr>
      </w:pPr>
      <w:r w:rsidRPr="007763BF">
        <w:rPr>
          <w:rFonts w:ascii="Arial" w:hAnsi="Arial" w:cs="Arial"/>
          <w:b/>
          <w:sz w:val="36"/>
          <w:szCs w:val="36"/>
        </w:rPr>
        <w:t>GB Team Standards</w:t>
      </w:r>
    </w:p>
    <w:p w:rsidR="005C781F" w:rsidRDefault="0009128E" w:rsidP="0009128E">
      <w:pPr>
        <w:jc w:val="center"/>
        <w:rPr>
          <w:rFonts w:ascii="Arial" w:hAnsi="Arial" w:cs="Arial"/>
          <w:b/>
          <w:sz w:val="28"/>
          <w:szCs w:val="28"/>
        </w:rPr>
      </w:pPr>
      <w:r w:rsidRPr="006A5E35">
        <w:rPr>
          <w:rFonts w:ascii="Arial" w:hAnsi="Arial" w:cs="Arial"/>
          <w:b/>
          <w:sz w:val="28"/>
          <w:szCs w:val="28"/>
        </w:rPr>
        <w:t xml:space="preserve">Inas Class II2 – </w:t>
      </w:r>
      <w:r w:rsidR="005C781F">
        <w:rPr>
          <w:rFonts w:ascii="Arial" w:hAnsi="Arial" w:cs="Arial"/>
          <w:b/>
          <w:sz w:val="28"/>
          <w:szCs w:val="28"/>
        </w:rPr>
        <w:t>Down Syndrome (Trisomy 21)</w:t>
      </w:r>
    </w:p>
    <w:p w:rsidR="0009128E" w:rsidRPr="005C781F" w:rsidRDefault="005C781F" w:rsidP="0009128E">
      <w:pPr>
        <w:jc w:val="center"/>
        <w:rPr>
          <w:rFonts w:ascii="Arial" w:hAnsi="Arial" w:cs="Arial"/>
          <w:b/>
          <w:sz w:val="24"/>
          <w:szCs w:val="24"/>
        </w:rPr>
      </w:pPr>
      <w:r w:rsidRPr="005C781F">
        <w:rPr>
          <w:rFonts w:ascii="Arial" w:hAnsi="Arial" w:cs="Arial"/>
          <w:b/>
          <w:sz w:val="24"/>
          <w:szCs w:val="24"/>
        </w:rPr>
        <w:t xml:space="preserve">Inas </w:t>
      </w:r>
      <w:r w:rsidR="0009128E" w:rsidRPr="005C781F">
        <w:rPr>
          <w:rFonts w:ascii="Arial" w:hAnsi="Arial" w:cs="Arial"/>
          <w:b/>
          <w:sz w:val="24"/>
          <w:szCs w:val="24"/>
        </w:rPr>
        <w:t xml:space="preserve">trial group for athletes with a </w:t>
      </w:r>
      <w:r w:rsidR="000B0B55" w:rsidRPr="005C781F">
        <w:rPr>
          <w:rFonts w:ascii="Arial" w:hAnsi="Arial" w:cs="Arial"/>
          <w:b/>
          <w:sz w:val="24"/>
          <w:szCs w:val="24"/>
        </w:rPr>
        <w:t>m</w:t>
      </w:r>
      <w:r w:rsidR="0053343A" w:rsidRPr="005C781F">
        <w:rPr>
          <w:rFonts w:ascii="Arial" w:hAnsi="Arial" w:cs="Arial"/>
          <w:b/>
          <w:sz w:val="24"/>
          <w:szCs w:val="24"/>
        </w:rPr>
        <w:t>ore</w:t>
      </w:r>
      <w:r w:rsidR="0009128E" w:rsidRPr="005C781F">
        <w:rPr>
          <w:rFonts w:ascii="Arial" w:hAnsi="Arial" w:cs="Arial"/>
          <w:b/>
          <w:sz w:val="24"/>
          <w:szCs w:val="24"/>
        </w:rPr>
        <w:t xml:space="preserve"> significant intellectual impairment </w:t>
      </w:r>
    </w:p>
    <w:p w:rsidR="00575E1C" w:rsidRDefault="00575E1C" w:rsidP="0009128E">
      <w:pPr>
        <w:jc w:val="center"/>
        <w:rPr>
          <w:rFonts w:ascii="Arial" w:hAnsi="Arial" w:cs="Arial"/>
          <w:b/>
          <w:sz w:val="18"/>
          <w:szCs w:val="18"/>
        </w:rPr>
      </w:pPr>
    </w:p>
    <w:p w:rsidR="005C781F" w:rsidRDefault="005C781F" w:rsidP="005C781F">
      <w:pPr>
        <w:jc w:val="center"/>
        <w:outlineLvl w:val="0"/>
        <w:rPr>
          <w:rFonts w:ascii="Arial" w:hAnsi="Arial" w:cs="Arial"/>
          <w:b/>
          <w:sz w:val="28"/>
          <w:szCs w:val="28"/>
        </w:rPr>
      </w:pPr>
      <w:r>
        <w:rPr>
          <w:rFonts w:ascii="Arial" w:hAnsi="Arial" w:cs="Arial"/>
          <w:b/>
          <w:sz w:val="28"/>
          <w:szCs w:val="28"/>
        </w:rPr>
        <w:t>UK Sports Association GB Standards</w:t>
      </w:r>
    </w:p>
    <w:p w:rsidR="005C781F" w:rsidRPr="006A5E35" w:rsidRDefault="005C781F" w:rsidP="0009128E">
      <w:pPr>
        <w:jc w:val="center"/>
        <w:rPr>
          <w:rFonts w:ascii="Arial" w:hAnsi="Arial" w:cs="Arial"/>
          <w:b/>
          <w:sz w:val="18"/>
          <w:szCs w:val="18"/>
        </w:rPr>
      </w:pPr>
    </w:p>
    <w:p w:rsidR="0009128E" w:rsidRPr="005C781F" w:rsidRDefault="0009128E" w:rsidP="0009128E">
      <w:pPr>
        <w:jc w:val="center"/>
        <w:rPr>
          <w:rFonts w:ascii="Arial" w:hAnsi="Arial" w:cs="Arial"/>
          <w:sz w:val="28"/>
          <w:szCs w:val="28"/>
          <w:u w:val="single"/>
          <w:lang w:val="fr-FR"/>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422"/>
        <w:gridCol w:w="3778"/>
      </w:tblGrid>
      <w:tr w:rsidR="00964E1F" w:rsidRPr="005C781F" w:rsidTr="005C781F">
        <w:tc>
          <w:tcPr>
            <w:tcW w:w="3330" w:type="dxa"/>
            <w:shd w:val="clear" w:color="auto" w:fill="auto"/>
          </w:tcPr>
          <w:p w:rsidR="003A6786" w:rsidRPr="005C781F" w:rsidRDefault="005C781F" w:rsidP="009009C7">
            <w:pPr>
              <w:jc w:val="center"/>
              <w:rPr>
                <w:rFonts w:ascii="Arial" w:hAnsi="Arial" w:cs="Arial"/>
                <w:b/>
                <w:sz w:val="28"/>
                <w:szCs w:val="28"/>
              </w:rPr>
            </w:pPr>
            <w:r w:rsidRPr="005C781F">
              <w:rPr>
                <w:rFonts w:ascii="Arial" w:hAnsi="Arial" w:cs="Arial"/>
                <w:b/>
                <w:sz w:val="28"/>
                <w:szCs w:val="28"/>
              </w:rPr>
              <w:t>Male</w:t>
            </w:r>
          </w:p>
        </w:tc>
        <w:tc>
          <w:tcPr>
            <w:tcW w:w="3422" w:type="dxa"/>
            <w:shd w:val="clear" w:color="auto" w:fill="auto"/>
          </w:tcPr>
          <w:p w:rsidR="003A6786" w:rsidRPr="005C781F" w:rsidRDefault="005C781F" w:rsidP="009009C7">
            <w:pPr>
              <w:jc w:val="center"/>
              <w:rPr>
                <w:rFonts w:ascii="Arial" w:hAnsi="Arial" w:cs="Arial"/>
                <w:b/>
                <w:sz w:val="28"/>
                <w:szCs w:val="28"/>
              </w:rPr>
            </w:pPr>
            <w:r>
              <w:rPr>
                <w:rFonts w:ascii="Arial" w:hAnsi="Arial" w:cs="Arial"/>
                <w:b/>
                <w:sz w:val="28"/>
                <w:szCs w:val="28"/>
              </w:rPr>
              <w:t>Event</w:t>
            </w:r>
          </w:p>
        </w:tc>
        <w:tc>
          <w:tcPr>
            <w:tcW w:w="3778" w:type="dxa"/>
            <w:shd w:val="clear" w:color="auto" w:fill="auto"/>
          </w:tcPr>
          <w:p w:rsidR="003A6786" w:rsidRPr="005C781F" w:rsidRDefault="005C781F" w:rsidP="009009C7">
            <w:pPr>
              <w:jc w:val="center"/>
              <w:rPr>
                <w:rFonts w:ascii="Arial" w:hAnsi="Arial" w:cs="Arial"/>
                <w:b/>
                <w:sz w:val="28"/>
                <w:szCs w:val="28"/>
              </w:rPr>
            </w:pPr>
            <w:r w:rsidRPr="005C781F">
              <w:rPr>
                <w:rFonts w:ascii="Arial" w:hAnsi="Arial" w:cs="Arial"/>
                <w:b/>
                <w:sz w:val="28"/>
                <w:szCs w:val="28"/>
              </w:rPr>
              <w:t>Female</w:t>
            </w:r>
          </w:p>
        </w:tc>
      </w:tr>
      <w:tr w:rsidR="00964E1F" w:rsidRPr="005C781F" w:rsidTr="005C781F">
        <w:tc>
          <w:tcPr>
            <w:tcW w:w="3330" w:type="dxa"/>
            <w:shd w:val="clear" w:color="auto" w:fill="auto"/>
          </w:tcPr>
          <w:p w:rsidR="003A6786" w:rsidRPr="005C781F" w:rsidRDefault="003A6786" w:rsidP="00964E1F">
            <w:pPr>
              <w:jc w:val="center"/>
              <w:rPr>
                <w:rFonts w:ascii="Arial" w:hAnsi="Arial" w:cs="Arial"/>
                <w:b/>
                <w:sz w:val="28"/>
                <w:szCs w:val="28"/>
              </w:rPr>
            </w:pPr>
            <w:r w:rsidRPr="005C781F">
              <w:rPr>
                <w:rFonts w:ascii="Arial" w:hAnsi="Arial" w:cs="Arial"/>
                <w:b/>
                <w:sz w:val="28"/>
                <w:szCs w:val="28"/>
              </w:rPr>
              <w:t xml:space="preserve">GB </w:t>
            </w:r>
            <w:r w:rsidR="00964E1F" w:rsidRPr="005C781F">
              <w:rPr>
                <w:rFonts w:ascii="Arial" w:hAnsi="Arial" w:cs="Arial"/>
                <w:b/>
                <w:sz w:val="28"/>
                <w:szCs w:val="28"/>
              </w:rPr>
              <w:t>Standard</w:t>
            </w:r>
          </w:p>
        </w:tc>
        <w:tc>
          <w:tcPr>
            <w:tcW w:w="3422" w:type="dxa"/>
            <w:shd w:val="clear" w:color="auto" w:fill="auto"/>
          </w:tcPr>
          <w:p w:rsidR="003A6786" w:rsidRPr="005C781F" w:rsidRDefault="003A6786" w:rsidP="009009C7">
            <w:pPr>
              <w:jc w:val="center"/>
              <w:rPr>
                <w:rFonts w:ascii="Arial" w:hAnsi="Arial" w:cs="Arial"/>
                <w:b/>
                <w:color w:val="ED7D31"/>
                <w:sz w:val="28"/>
                <w:szCs w:val="28"/>
              </w:rPr>
            </w:pPr>
          </w:p>
        </w:tc>
        <w:tc>
          <w:tcPr>
            <w:tcW w:w="3778" w:type="dxa"/>
            <w:shd w:val="clear" w:color="auto" w:fill="auto"/>
          </w:tcPr>
          <w:p w:rsidR="003A6786" w:rsidRPr="005C781F" w:rsidRDefault="003A6786" w:rsidP="009009C7">
            <w:pPr>
              <w:jc w:val="center"/>
              <w:rPr>
                <w:rFonts w:ascii="Arial" w:hAnsi="Arial" w:cs="Arial"/>
                <w:b/>
                <w:sz w:val="28"/>
                <w:szCs w:val="28"/>
              </w:rPr>
            </w:pPr>
            <w:r w:rsidRPr="005C781F">
              <w:rPr>
                <w:rFonts w:ascii="Arial" w:hAnsi="Arial" w:cs="Arial"/>
                <w:b/>
                <w:sz w:val="28"/>
                <w:szCs w:val="28"/>
              </w:rPr>
              <w:t>GB Standard</w:t>
            </w:r>
          </w:p>
        </w:tc>
      </w:tr>
      <w:tr w:rsidR="00964E1F" w:rsidRPr="005C781F" w:rsidTr="005C781F">
        <w:trPr>
          <w:trHeight w:val="305"/>
        </w:trPr>
        <w:tc>
          <w:tcPr>
            <w:tcW w:w="3330" w:type="dxa"/>
            <w:shd w:val="clear" w:color="auto" w:fill="auto"/>
          </w:tcPr>
          <w:p w:rsidR="003A6786" w:rsidRPr="005C781F" w:rsidRDefault="00D50361" w:rsidP="00964E1F">
            <w:pPr>
              <w:jc w:val="center"/>
              <w:rPr>
                <w:rFonts w:ascii="Arial" w:hAnsi="Arial" w:cs="Arial"/>
                <w:sz w:val="28"/>
                <w:szCs w:val="28"/>
              </w:rPr>
            </w:pPr>
            <w:r w:rsidRPr="005C781F">
              <w:rPr>
                <w:rFonts w:ascii="Arial" w:hAnsi="Arial" w:cs="Arial"/>
                <w:sz w:val="28"/>
                <w:szCs w:val="28"/>
              </w:rPr>
              <w:t>15.71</w:t>
            </w:r>
          </w:p>
        </w:tc>
        <w:tc>
          <w:tcPr>
            <w:tcW w:w="3422" w:type="dxa"/>
            <w:shd w:val="clear" w:color="auto" w:fill="auto"/>
          </w:tcPr>
          <w:p w:rsidR="003A6786" w:rsidRPr="005C781F" w:rsidRDefault="003A6786" w:rsidP="009009C7">
            <w:pPr>
              <w:jc w:val="center"/>
              <w:rPr>
                <w:rFonts w:ascii="Arial" w:hAnsi="Arial" w:cs="Arial"/>
                <w:sz w:val="28"/>
                <w:szCs w:val="28"/>
              </w:rPr>
            </w:pPr>
            <w:r w:rsidRPr="005C781F">
              <w:rPr>
                <w:rFonts w:ascii="Arial" w:hAnsi="Arial" w:cs="Arial"/>
                <w:sz w:val="28"/>
                <w:szCs w:val="28"/>
              </w:rPr>
              <w:t>100m</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17.58</w:t>
            </w:r>
          </w:p>
        </w:tc>
      </w:tr>
      <w:tr w:rsidR="00964E1F" w:rsidRPr="005C781F" w:rsidTr="005C781F">
        <w:tc>
          <w:tcPr>
            <w:tcW w:w="3330"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33.35</w:t>
            </w:r>
          </w:p>
        </w:tc>
        <w:tc>
          <w:tcPr>
            <w:tcW w:w="3422" w:type="dxa"/>
            <w:shd w:val="clear" w:color="auto" w:fill="auto"/>
          </w:tcPr>
          <w:p w:rsidR="003A6786" w:rsidRPr="005C781F" w:rsidRDefault="003A6786" w:rsidP="009009C7">
            <w:pPr>
              <w:jc w:val="center"/>
              <w:rPr>
                <w:rFonts w:ascii="Arial" w:hAnsi="Arial" w:cs="Arial"/>
                <w:sz w:val="28"/>
                <w:szCs w:val="28"/>
              </w:rPr>
            </w:pPr>
            <w:r w:rsidRPr="005C781F">
              <w:rPr>
                <w:rFonts w:ascii="Arial" w:hAnsi="Arial" w:cs="Arial"/>
                <w:sz w:val="28"/>
                <w:szCs w:val="28"/>
              </w:rPr>
              <w:t>200m</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40.84</w:t>
            </w:r>
          </w:p>
        </w:tc>
      </w:tr>
      <w:tr w:rsidR="00964E1F" w:rsidRPr="005C781F" w:rsidTr="005C781F">
        <w:tc>
          <w:tcPr>
            <w:tcW w:w="3330" w:type="dxa"/>
            <w:shd w:val="clear" w:color="auto" w:fill="auto"/>
          </w:tcPr>
          <w:p w:rsidR="003A6786" w:rsidRPr="005C781F" w:rsidRDefault="00B11A3C" w:rsidP="00964E1F">
            <w:pPr>
              <w:jc w:val="center"/>
              <w:rPr>
                <w:rFonts w:ascii="Arial" w:hAnsi="Arial" w:cs="Arial"/>
                <w:sz w:val="28"/>
                <w:szCs w:val="28"/>
              </w:rPr>
            </w:pPr>
            <w:r w:rsidRPr="005C781F">
              <w:rPr>
                <w:rFonts w:ascii="Arial" w:hAnsi="Arial" w:cs="Arial"/>
                <w:sz w:val="28"/>
                <w:szCs w:val="28"/>
              </w:rPr>
              <w:t>1.23</w:t>
            </w:r>
            <w:r w:rsidR="00822346" w:rsidRPr="005C781F">
              <w:rPr>
                <w:rFonts w:ascii="Arial" w:hAnsi="Arial" w:cs="Arial"/>
                <w:sz w:val="28"/>
                <w:szCs w:val="28"/>
              </w:rPr>
              <w:t>.00</w:t>
            </w:r>
          </w:p>
        </w:tc>
        <w:tc>
          <w:tcPr>
            <w:tcW w:w="3422" w:type="dxa"/>
            <w:shd w:val="clear" w:color="auto" w:fill="auto"/>
          </w:tcPr>
          <w:p w:rsidR="003A6786" w:rsidRPr="005C781F" w:rsidRDefault="003A6786" w:rsidP="009009C7">
            <w:pPr>
              <w:jc w:val="center"/>
              <w:rPr>
                <w:rFonts w:ascii="Arial" w:hAnsi="Arial" w:cs="Arial"/>
                <w:sz w:val="28"/>
                <w:szCs w:val="28"/>
              </w:rPr>
            </w:pPr>
            <w:r w:rsidRPr="005C781F">
              <w:rPr>
                <w:rFonts w:ascii="Arial" w:hAnsi="Arial" w:cs="Arial"/>
                <w:sz w:val="28"/>
                <w:szCs w:val="28"/>
              </w:rPr>
              <w:t>400m</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1.57</w:t>
            </w:r>
            <w:r w:rsidR="00822346" w:rsidRPr="005C781F">
              <w:rPr>
                <w:rFonts w:ascii="Arial" w:hAnsi="Arial" w:cs="Arial"/>
                <w:sz w:val="28"/>
                <w:szCs w:val="28"/>
              </w:rPr>
              <w:t>.00</w:t>
            </w:r>
          </w:p>
        </w:tc>
      </w:tr>
      <w:tr w:rsidR="00964E1F" w:rsidRPr="005C781F" w:rsidTr="005C781F">
        <w:tc>
          <w:tcPr>
            <w:tcW w:w="3330"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3.22</w:t>
            </w:r>
            <w:r w:rsidR="00822346" w:rsidRPr="005C781F">
              <w:rPr>
                <w:rFonts w:ascii="Arial" w:hAnsi="Arial" w:cs="Arial"/>
                <w:sz w:val="28"/>
                <w:szCs w:val="28"/>
              </w:rPr>
              <w:t>.00</w:t>
            </w:r>
          </w:p>
        </w:tc>
        <w:tc>
          <w:tcPr>
            <w:tcW w:w="3422" w:type="dxa"/>
            <w:shd w:val="clear" w:color="auto" w:fill="auto"/>
          </w:tcPr>
          <w:p w:rsidR="003A6786" w:rsidRPr="005C781F" w:rsidRDefault="003A6786" w:rsidP="009009C7">
            <w:pPr>
              <w:jc w:val="center"/>
              <w:rPr>
                <w:rFonts w:ascii="Arial" w:hAnsi="Arial" w:cs="Arial"/>
                <w:sz w:val="28"/>
                <w:szCs w:val="28"/>
              </w:rPr>
            </w:pPr>
            <w:r w:rsidRPr="005C781F">
              <w:rPr>
                <w:rFonts w:ascii="Arial" w:hAnsi="Arial" w:cs="Arial"/>
                <w:sz w:val="28"/>
                <w:szCs w:val="28"/>
              </w:rPr>
              <w:t>800m</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4.34</w:t>
            </w:r>
            <w:r w:rsidR="00822346" w:rsidRPr="005C781F">
              <w:rPr>
                <w:rFonts w:ascii="Arial" w:hAnsi="Arial" w:cs="Arial"/>
                <w:sz w:val="28"/>
                <w:szCs w:val="28"/>
              </w:rPr>
              <w:t>.00</w:t>
            </w:r>
          </w:p>
        </w:tc>
      </w:tr>
      <w:tr w:rsidR="00964E1F" w:rsidRPr="005C781F" w:rsidTr="005C781F">
        <w:tc>
          <w:tcPr>
            <w:tcW w:w="3330" w:type="dxa"/>
            <w:shd w:val="clear" w:color="auto" w:fill="auto"/>
          </w:tcPr>
          <w:p w:rsidR="003A6786" w:rsidRPr="005C781F" w:rsidRDefault="00D50361" w:rsidP="00964E1F">
            <w:pPr>
              <w:jc w:val="center"/>
              <w:rPr>
                <w:rFonts w:ascii="Arial" w:hAnsi="Arial" w:cs="Arial"/>
                <w:sz w:val="28"/>
                <w:szCs w:val="28"/>
              </w:rPr>
            </w:pPr>
            <w:r w:rsidRPr="005C781F">
              <w:rPr>
                <w:rFonts w:ascii="Arial" w:hAnsi="Arial" w:cs="Arial"/>
                <w:sz w:val="28"/>
                <w:szCs w:val="28"/>
              </w:rPr>
              <w:t>6.09</w:t>
            </w:r>
            <w:r w:rsidR="00822346" w:rsidRPr="005C781F">
              <w:rPr>
                <w:rFonts w:ascii="Arial" w:hAnsi="Arial" w:cs="Arial"/>
                <w:sz w:val="28"/>
                <w:szCs w:val="28"/>
              </w:rPr>
              <w:t>.00</w:t>
            </w:r>
          </w:p>
        </w:tc>
        <w:tc>
          <w:tcPr>
            <w:tcW w:w="3422" w:type="dxa"/>
            <w:shd w:val="clear" w:color="auto" w:fill="auto"/>
          </w:tcPr>
          <w:p w:rsidR="003A6786" w:rsidRPr="005C781F" w:rsidRDefault="003A6786" w:rsidP="009009C7">
            <w:pPr>
              <w:jc w:val="center"/>
              <w:rPr>
                <w:rFonts w:ascii="Arial" w:hAnsi="Arial" w:cs="Arial"/>
                <w:sz w:val="28"/>
                <w:szCs w:val="28"/>
              </w:rPr>
            </w:pPr>
            <w:r w:rsidRPr="005C781F">
              <w:rPr>
                <w:rFonts w:ascii="Arial" w:hAnsi="Arial" w:cs="Arial"/>
                <w:sz w:val="28"/>
                <w:szCs w:val="28"/>
              </w:rPr>
              <w:t>1500m</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10.24</w:t>
            </w:r>
            <w:r w:rsidR="00822346" w:rsidRPr="005C781F">
              <w:rPr>
                <w:rFonts w:ascii="Arial" w:hAnsi="Arial" w:cs="Arial"/>
                <w:sz w:val="28"/>
                <w:szCs w:val="28"/>
              </w:rPr>
              <w:t>.00</w:t>
            </w:r>
          </w:p>
        </w:tc>
      </w:tr>
      <w:tr w:rsidR="00964E1F" w:rsidRPr="005C781F" w:rsidTr="005C781F">
        <w:tc>
          <w:tcPr>
            <w:tcW w:w="3330" w:type="dxa"/>
            <w:shd w:val="clear" w:color="auto" w:fill="auto"/>
          </w:tcPr>
          <w:p w:rsidR="003A6786" w:rsidRPr="005C781F" w:rsidRDefault="00043AC9" w:rsidP="00964E1F">
            <w:pPr>
              <w:jc w:val="center"/>
              <w:rPr>
                <w:rFonts w:ascii="Arial" w:hAnsi="Arial" w:cs="Arial"/>
                <w:sz w:val="28"/>
                <w:szCs w:val="28"/>
              </w:rPr>
            </w:pPr>
            <w:r w:rsidRPr="005C781F">
              <w:rPr>
                <w:rFonts w:ascii="Arial" w:hAnsi="Arial" w:cs="Arial"/>
                <w:sz w:val="28"/>
                <w:szCs w:val="28"/>
              </w:rPr>
              <w:t>14.10</w:t>
            </w:r>
          </w:p>
        </w:tc>
        <w:tc>
          <w:tcPr>
            <w:tcW w:w="3422" w:type="dxa"/>
            <w:shd w:val="clear" w:color="auto" w:fill="auto"/>
          </w:tcPr>
          <w:p w:rsidR="003A6786" w:rsidRPr="005C781F" w:rsidRDefault="00043AC9" w:rsidP="009009C7">
            <w:pPr>
              <w:jc w:val="center"/>
              <w:rPr>
                <w:rFonts w:ascii="Arial" w:hAnsi="Arial" w:cs="Arial"/>
                <w:sz w:val="28"/>
                <w:szCs w:val="28"/>
              </w:rPr>
            </w:pPr>
            <w:r w:rsidRPr="005C781F">
              <w:rPr>
                <w:rFonts w:ascii="Arial" w:hAnsi="Arial" w:cs="Arial"/>
                <w:sz w:val="28"/>
                <w:szCs w:val="28"/>
              </w:rPr>
              <w:t>1500</w:t>
            </w:r>
            <w:r w:rsidR="00D50361" w:rsidRPr="005C781F">
              <w:rPr>
                <w:rFonts w:ascii="Arial" w:hAnsi="Arial" w:cs="Arial"/>
                <w:sz w:val="28"/>
                <w:szCs w:val="28"/>
              </w:rPr>
              <w:t xml:space="preserve">m </w:t>
            </w:r>
            <w:r w:rsidR="003A6786" w:rsidRPr="005C781F">
              <w:rPr>
                <w:rFonts w:ascii="Arial" w:hAnsi="Arial" w:cs="Arial"/>
                <w:sz w:val="28"/>
                <w:szCs w:val="28"/>
              </w:rPr>
              <w:t>Race Walk</w:t>
            </w:r>
          </w:p>
        </w:tc>
        <w:tc>
          <w:tcPr>
            <w:tcW w:w="3778" w:type="dxa"/>
            <w:shd w:val="clear" w:color="auto" w:fill="auto"/>
          </w:tcPr>
          <w:p w:rsidR="003A6786" w:rsidRPr="005C781F" w:rsidRDefault="00043AC9" w:rsidP="00964E1F">
            <w:pPr>
              <w:jc w:val="center"/>
              <w:rPr>
                <w:rFonts w:ascii="Arial" w:hAnsi="Arial" w:cs="Arial"/>
                <w:sz w:val="28"/>
                <w:szCs w:val="28"/>
              </w:rPr>
            </w:pPr>
            <w:r w:rsidRPr="005C781F">
              <w:rPr>
                <w:rFonts w:ascii="Arial" w:hAnsi="Arial" w:cs="Arial"/>
                <w:sz w:val="28"/>
                <w:szCs w:val="28"/>
              </w:rPr>
              <w:t>15.55</w:t>
            </w:r>
            <w:r w:rsidR="00822346" w:rsidRPr="005C781F">
              <w:rPr>
                <w:rFonts w:ascii="Arial" w:hAnsi="Arial" w:cs="Arial"/>
                <w:sz w:val="28"/>
                <w:szCs w:val="28"/>
              </w:rPr>
              <w:t>.00</w:t>
            </w:r>
          </w:p>
        </w:tc>
      </w:tr>
      <w:tr w:rsidR="00964E1F" w:rsidRPr="005C781F" w:rsidTr="005C781F">
        <w:tc>
          <w:tcPr>
            <w:tcW w:w="3330"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3.34</w:t>
            </w:r>
          </w:p>
        </w:tc>
        <w:tc>
          <w:tcPr>
            <w:tcW w:w="3422" w:type="dxa"/>
            <w:shd w:val="clear" w:color="auto" w:fill="auto"/>
          </w:tcPr>
          <w:p w:rsidR="003A6786" w:rsidRPr="005C781F" w:rsidRDefault="003A6786" w:rsidP="00301D09">
            <w:pPr>
              <w:jc w:val="center"/>
              <w:rPr>
                <w:rFonts w:ascii="Arial" w:hAnsi="Arial" w:cs="Arial"/>
                <w:sz w:val="28"/>
                <w:szCs w:val="28"/>
              </w:rPr>
            </w:pPr>
            <w:r w:rsidRPr="005C781F">
              <w:rPr>
                <w:rFonts w:ascii="Arial" w:hAnsi="Arial" w:cs="Arial"/>
                <w:sz w:val="28"/>
                <w:szCs w:val="28"/>
              </w:rPr>
              <w:t>Long Jump</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2.81</w:t>
            </w:r>
          </w:p>
        </w:tc>
      </w:tr>
      <w:tr w:rsidR="00964E1F" w:rsidRPr="005C781F" w:rsidTr="005C781F">
        <w:tc>
          <w:tcPr>
            <w:tcW w:w="3330"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7.42</w:t>
            </w:r>
          </w:p>
        </w:tc>
        <w:tc>
          <w:tcPr>
            <w:tcW w:w="3422" w:type="dxa"/>
            <w:shd w:val="clear" w:color="auto" w:fill="auto"/>
          </w:tcPr>
          <w:p w:rsidR="003A6786" w:rsidRPr="005C781F" w:rsidRDefault="003A6786" w:rsidP="00301D09">
            <w:pPr>
              <w:jc w:val="center"/>
              <w:rPr>
                <w:rFonts w:ascii="Arial" w:hAnsi="Arial" w:cs="Arial"/>
                <w:sz w:val="28"/>
                <w:szCs w:val="28"/>
              </w:rPr>
            </w:pPr>
            <w:r w:rsidRPr="005C781F">
              <w:rPr>
                <w:rFonts w:ascii="Arial" w:hAnsi="Arial" w:cs="Arial"/>
                <w:sz w:val="28"/>
                <w:szCs w:val="28"/>
              </w:rPr>
              <w:t>Shot Put</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5.18</w:t>
            </w:r>
          </w:p>
        </w:tc>
      </w:tr>
      <w:tr w:rsidR="00964E1F" w:rsidRPr="005C781F" w:rsidTr="005C781F">
        <w:trPr>
          <w:trHeight w:val="75"/>
        </w:trPr>
        <w:tc>
          <w:tcPr>
            <w:tcW w:w="3330"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21.53</w:t>
            </w:r>
          </w:p>
        </w:tc>
        <w:tc>
          <w:tcPr>
            <w:tcW w:w="3422" w:type="dxa"/>
            <w:shd w:val="clear" w:color="auto" w:fill="auto"/>
          </w:tcPr>
          <w:p w:rsidR="003A6786" w:rsidRPr="005C781F" w:rsidRDefault="003A6786" w:rsidP="009009C7">
            <w:pPr>
              <w:jc w:val="center"/>
              <w:rPr>
                <w:rFonts w:ascii="Arial" w:hAnsi="Arial" w:cs="Arial"/>
                <w:sz w:val="28"/>
                <w:szCs w:val="28"/>
              </w:rPr>
            </w:pPr>
            <w:r w:rsidRPr="005C781F">
              <w:rPr>
                <w:rFonts w:ascii="Arial" w:hAnsi="Arial" w:cs="Arial"/>
                <w:sz w:val="28"/>
                <w:szCs w:val="28"/>
              </w:rPr>
              <w:t>Discus</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12.23</w:t>
            </w:r>
          </w:p>
        </w:tc>
      </w:tr>
      <w:tr w:rsidR="00964E1F" w:rsidRPr="005C781F" w:rsidTr="005C781F">
        <w:tc>
          <w:tcPr>
            <w:tcW w:w="3330"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19.87</w:t>
            </w:r>
          </w:p>
        </w:tc>
        <w:tc>
          <w:tcPr>
            <w:tcW w:w="3422" w:type="dxa"/>
            <w:shd w:val="clear" w:color="auto" w:fill="auto"/>
          </w:tcPr>
          <w:p w:rsidR="003A6786" w:rsidRPr="005C781F" w:rsidRDefault="003A6786" w:rsidP="009009C7">
            <w:pPr>
              <w:jc w:val="center"/>
              <w:rPr>
                <w:rFonts w:ascii="Arial" w:hAnsi="Arial" w:cs="Arial"/>
                <w:sz w:val="28"/>
                <w:szCs w:val="28"/>
              </w:rPr>
            </w:pPr>
            <w:r w:rsidRPr="005C781F">
              <w:rPr>
                <w:rFonts w:ascii="Arial" w:hAnsi="Arial" w:cs="Arial"/>
                <w:sz w:val="28"/>
                <w:szCs w:val="28"/>
              </w:rPr>
              <w:t>Javelin</w:t>
            </w:r>
          </w:p>
        </w:tc>
        <w:tc>
          <w:tcPr>
            <w:tcW w:w="3778" w:type="dxa"/>
            <w:shd w:val="clear" w:color="auto" w:fill="auto"/>
          </w:tcPr>
          <w:p w:rsidR="003A6786" w:rsidRPr="005C781F" w:rsidRDefault="00922C75" w:rsidP="00964E1F">
            <w:pPr>
              <w:jc w:val="center"/>
              <w:rPr>
                <w:rFonts w:ascii="Arial" w:hAnsi="Arial" w:cs="Arial"/>
                <w:sz w:val="28"/>
                <w:szCs w:val="28"/>
              </w:rPr>
            </w:pPr>
            <w:r w:rsidRPr="005C781F">
              <w:rPr>
                <w:rFonts w:ascii="Arial" w:hAnsi="Arial" w:cs="Arial"/>
                <w:sz w:val="28"/>
                <w:szCs w:val="28"/>
              </w:rPr>
              <w:t>11.06</w:t>
            </w:r>
          </w:p>
        </w:tc>
      </w:tr>
    </w:tbl>
    <w:p w:rsidR="005C781F" w:rsidRDefault="005C781F" w:rsidP="00B715E3">
      <w:pPr>
        <w:jc w:val="center"/>
        <w:outlineLvl w:val="0"/>
        <w:rPr>
          <w:rFonts w:ascii="Arial" w:hAnsi="Arial" w:cs="Arial"/>
          <w:b/>
          <w:sz w:val="22"/>
          <w:szCs w:val="22"/>
        </w:rPr>
      </w:pPr>
    </w:p>
    <w:p w:rsidR="005C781F" w:rsidRDefault="005C781F" w:rsidP="00B715E3">
      <w:pPr>
        <w:jc w:val="center"/>
        <w:outlineLvl w:val="0"/>
        <w:rPr>
          <w:rFonts w:ascii="Arial" w:hAnsi="Arial" w:cs="Arial"/>
          <w:b/>
          <w:sz w:val="22"/>
          <w:szCs w:val="22"/>
        </w:rPr>
      </w:pPr>
    </w:p>
    <w:p w:rsidR="003A6786" w:rsidRPr="00922C75" w:rsidRDefault="005C781F" w:rsidP="00B715E3">
      <w:pPr>
        <w:jc w:val="center"/>
        <w:outlineLvl w:val="0"/>
        <w:rPr>
          <w:rFonts w:ascii="Arial" w:hAnsi="Arial" w:cs="Arial"/>
          <w:b/>
          <w:sz w:val="22"/>
          <w:szCs w:val="22"/>
        </w:rPr>
      </w:pPr>
      <w:r>
        <w:rPr>
          <w:rFonts w:ascii="Arial" w:hAnsi="Arial" w:cs="Arial"/>
          <w:b/>
          <w:sz w:val="22"/>
          <w:szCs w:val="22"/>
        </w:rPr>
        <w:t>S</w:t>
      </w:r>
      <w:r w:rsidR="00922C75">
        <w:rPr>
          <w:rFonts w:ascii="Arial" w:hAnsi="Arial" w:cs="Arial"/>
          <w:b/>
          <w:sz w:val="22"/>
          <w:szCs w:val="22"/>
        </w:rPr>
        <w:t>tandards have been set using results from 2018</w:t>
      </w:r>
      <w:r w:rsidR="00B11A3C">
        <w:rPr>
          <w:rFonts w:ascii="Arial" w:hAnsi="Arial" w:cs="Arial"/>
          <w:b/>
          <w:sz w:val="22"/>
          <w:szCs w:val="22"/>
        </w:rPr>
        <w:t xml:space="preserve"> Down Syndrome World Athletics C</w:t>
      </w:r>
      <w:r w:rsidR="00922C75">
        <w:rPr>
          <w:rFonts w:ascii="Arial" w:hAnsi="Arial" w:cs="Arial"/>
          <w:b/>
          <w:sz w:val="22"/>
          <w:szCs w:val="22"/>
        </w:rPr>
        <w:t xml:space="preserve">hampionships for group </w:t>
      </w:r>
      <w:r w:rsidR="006D7D6A">
        <w:rPr>
          <w:rFonts w:ascii="Arial" w:hAnsi="Arial" w:cs="Arial"/>
          <w:b/>
          <w:sz w:val="22"/>
          <w:szCs w:val="22"/>
        </w:rPr>
        <w:t>Trisomy</w:t>
      </w:r>
      <w:r w:rsidR="00922C75">
        <w:rPr>
          <w:rFonts w:ascii="Arial" w:hAnsi="Arial" w:cs="Arial"/>
          <w:b/>
          <w:sz w:val="22"/>
          <w:szCs w:val="22"/>
        </w:rPr>
        <w:t xml:space="preserve"> 21</w:t>
      </w:r>
      <w:r>
        <w:rPr>
          <w:rFonts w:ascii="Arial" w:hAnsi="Arial" w:cs="Arial"/>
          <w:b/>
          <w:sz w:val="22"/>
          <w:szCs w:val="22"/>
        </w:rPr>
        <w:t>. W</w:t>
      </w:r>
      <w:r w:rsidR="00043AC9">
        <w:rPr>
          <w:rFonts w:ascii="Arial" w:hAnsi="Arial" w:cs="Arial"/>
          <w:b/>
          <w:sz w:val="22"/>
          <w:szCs w:val="22"/>
        </w:rPr>
        <w:t xml:space="preserve">here no standard </w:t>
      </w:r>
      <w:r w:rsidR="005524F0">
        <w:rPr>
          <w:rFonts w:ascii="Arial" w:hAnsi="Arial" w:cs="Arial"/>
          <w:b/>
          <w:sz w:val="22"/>
          <w:szCs w:val="22"/>
        </w:rPr>
        <w:t xml:space="preserve">is </w:t>
      </w:r>
      <w:r w:rsidR="00043AC9">
        <w:rPr>
          <w:rFonts w:ascii="Arial" w:hAnsi="Arial" w:cs="Arial"/>
          <w:b/>
          <w:sz w:val="22"/>
          <w:szCs w:val="22"/>
        </w:rPr>
        <w:t>available, the Inas standard has been used</w:t>
      </w:r>
      <w:r>
        <w:rPr>
          <w:rFonts w:ascii="Arial" w:hAnsi="Arial" w:cs="Arial"/>
          <w:b/>
          <w:sz w:val="22"/>
          <w:szCs w:val="22"/>
        </w:rPr>
        <w:t>.</w:t>
      </w:r>
    </w:p>
    <w:p w:rsidR="003A6786" w:rsidRDefault="003A6786" w:rsidP="00B715E3">
      <w:pPr>
        <w:jc w:val="center"/>
        <w:outlineLvl w:val="0"/>
        <w:rPr>
          <w:rFonts w:ascii="Arial" w:hAnsi="Arial" w:cs="Arial"/>
          <w:b/>
          <w:sz w:val="32"/>
          <w:szCs w:val="32"/>
        </w:rPr>
      </w:pPr>
    </w:p>
    <w:p w:rsidR="00922C75" w:rsidRDefault="00922C75" w:rsidP="00B715E3">
      <w:pPr>
        <w:jc w:val="center"/>
        <w:outlineLvl w:val="0"/>
        <w:rPr>
          <w:rFonts w:ascii="Arial" w:hAnsi="Arial" w:cs="Arial"/>
          <w:b/>
          <w:sz w:val="32"/>
          <w:szCs w:val="32"/>
        </w:rPr>
      </w:pPr>
    </w:p>
    <w:p w:rsidR="005C781F" w:rsidRPr="003C1379" w:rsidRDefault="005C781F" w:rsidP="005C781F">
      <w:pPr>
        <w:jc w:val="center"/>
        <w:outlineLvl w:val="0"/>
        <w:rPr>
          <w:rFonts w:ascii="Arial" w:hAnsi="Arial" w:cs="Arial"/>
          <w:b/>
          <w:sz w:val="32"/>
          <w:szCs w:val="32"/>
        </w:rPr>
      </w:pPr>
      <w:r>
        <w:rPr>
          <w:rFonts w:ascii="Arial" w:hAnsi="Arial" w:cs="Arial"/>
          <w:b/>
          <w:sz w:val="32"/>
          <w:szCs w:val="32"/>
        </w:rPr>
        <w:br w:type="page"/>
      </w:r>
    </w:p>
    <w:p w:rsidR="00964E1F" w:rsidRDefault="00964E1F" w:rsidP="00814E9D">
      <w:pPr>
        <w:jc w:val="center"/>
        <w:outlineLvl w:val="0"/>
        <w:rPr>
          <w:rFonts w:ascii="Arial" w:hAnsi="Arial" w:cs="Arial"/>
          <w:b/>
          <w:sz w:val="40"/>
          <w:szCs w:val="40"/>
        </w:rPr>
      </w:pPr>
    </w:p>
    <w:p w:rsidR="005C781F" w:rsidRDefault="005C781F" w:rsidP="00814E9D">
      <w:pPr>
        <w:jc w:val="center"/>
        <w:outlineLvl w:val="0"/>
        <w:rPr>
          <w:rFonts w:ascii="Arial" w:hAnsi="Arial" w:cs="Arial"/>
          <w:b/>
          <w:sz w:val="40"/>
          <w:szCs w:val="40"/>
        </w:rPr>
      </w:pPr>
    </w:p>
    <w:p w:rsidR="005C781F" w:rsidRDefault="005C781F" w:rsidP="00814E9D">
      <w:pPr>
        <w:jc w:val="center"/>
        <w:outlineLvl w:val="0"/>
        <w:rPr>
          <w:rFonts w:ascii="Arial" w:hAnsi="Arial" w:cs="Arial"/>
          <w:b/>
          <w:sz w:val="40"/>
          <w:szCs w:val="40"/>
        </w:rPr>
      </w:pPr>
    </w:p>
    <w:p w:rsidR="007A3BFD" w:rsidRPr="006A5E35" w:rsidRDefault="007A3BFD" w:rsidP="00814E9D">
      <w:pPr>
        <w:jc w:val="center"/>
        <w:outlineLvl w:val="0"/>
        <w:rPr>
          <w:rFonts w:ascii="Arial" w:hAnsi="Arial" w:cs="Arial"/>
          <w:b/>
          <w:sz w:val="40"/>
          <w:szCs w:val="40"/>
        </w:rPr>
      </w:pPr>
      <w:r w:rsidRPr="006A5E35">
        <w:rPr>
          <w:rFonts w:ascii="Arial" w:hAnsi="Arial" w:cs="Arial"/>
          <w:b/>
          <w:sz w:val="40"/>
          <w:szCs w:val="40"/>
        </w:rPr>
        <w:t>SELECTION POLICY</w:t>
      </w:r>
    </w:p>
    <w:p w:rsidR="00A95C65" w:rsidRPr="006A5E35" w:rsidRDefault="00A95C65" w:rsidP="00A95C65">
      <w:pPr>
        <w:rPr>
          <w:rFonts w:ascii="Arial" w:hAnsi="Arial" w:cs="Arial"/>
          <w:b/>
          <w:sz w:val="32"/>
          <w:szCs w:val="32"/>
          <w:u w:val="single"/>
        </w:rPr>
      </w:pPr>
    </w:p>
    <w:p w:rsidR="00A95C65" w:rsidRPr="006A5E35" w:rsidRDefault="00A95C65" w:rsidP="00814E9D">
      <w:pPr>
        <w:outlineLvl w:val="0"/>
        <w:rPr>
          <w:rFonts w:ascii="Arial" w:hAnsi="Arial" w:cs="Arial"/>
          <w:b/>
          <w:sz w:val="32"/>
          <w:szCs w:val="32"/>
        </w:rPr>
      </w:pPr>
      <w:r w:rsidRPr="006A5E35">
        <w:rPr>
          <w:rFonts w:ascii="Arial" w:hAnsi="Arial" w:cs="Arial"/>
          <w:b/>
          <w:sz w:val="32"/>
          <w:szCs w:val="32"/>
        </w:rPr>
        <w:t xml:space="preserve">Definitions </w:t>
      </w:r>
      <w:r w:rsidR="00C73CBF" w:rsidRPr="006A5E35">
        <w:rPr>
          <w:rFonts w:ascii="Arial" w:hAnsi="Arial" w:cs="Arial"/>
          <w:b/>
          <w:sz w:val="32"/>
          <w:szCs w:val="32"/>
        </w:rPr>
        <w:t xml:space="preserve">of Terms </w:t>
      </w:r>
      <w:r w:rsidRPr="006A5E35">
        <w:rPr>
          <w:rFonts w:ascii="Arial" w:hAnsi="Arial" w:cs="Arial"/>
          <w:b/>
          <w:sz w:val="32"/>
          <w:szCs w:val="32"/>
        </w:rPr>
        <w:t>used within this Policy:</w:t>
      </w:r>
    </w:p>
    <w:p w:rsidR="00A95C65" w:rsidRPr="006A5E35" w:rsidRDefault="00A95C65" w:rsidP="00A95C65">
      <w:pPr>
        <w:jc w:val="both"/>
        <w:rPr>
          <w:rFonts w:ascii="Arial" w:hAnsi="Arial" w:cs="Arial"/>
          <w:b/>
          <w:sz w:val="24"/>
          <w:szCs w:val="24"/>
        </w:rPr>
      </w:pPr>
    </w:p>
    <w:p w:rsidR="00A26E2A" w:rsidRPr="006A5E35" w:rsidRDefault="00200D1C" w:rsidP="00814E9D">
      <w:pPr>
        <w:jc w:val="both"/>
        <w:outlineLvl w:val="0"/>
        <w:rPr>
          <w:rFonts w:ascii="Arial" w:hAnsi="Arial" w:cs="Arial"/>
          <w:i/>
          <w:sz w:val="28"/>
          <w:szCs w:val="28"/>
        </w:rPr>
      </w:pPr>
      <w:r w:rsidRPr="006A5E35">
        <w:rPr>
          <w:rFonts w:ascii="Arial" w:hAnsi="Arial" w:cs="Arial"/>
          <w:i/>
          <w:sz w:val="28"/>
          <w:szCs w:val="28"/>
        </w:rPr>
        <w:t>UKSA GB Team Standard</w:t>
      </w:r>
    </w:p>
    <w:p w:rsidR="00A26E2A" w:rsidRPr="006A5E35" w:rsidRDefault="00A26E2A" w:rsidP="00A26E2A">
      <w:pPr>
        <w:jc w:val="both"/>
        <w:rPr>
          <w:rFonts w:ascii="Arial" w:hAnsi="Arial" w:cs="Arial"/>
          <w:sz w:val="28"/>
          <w:szCs w:val="28"/>
        </w:rPr>
      </w:pPr>
      <w:r w:rsidRPr="006A5E35">
        <w:rPr>
          <w:rFonts w:ascii="Arial" w:hAnsi="Arial" w:cs="Arial"/>
          <w:sz w:val="28"/>
          <w:szCs w:val="28"/>
        </w:rPr>
        <w:t xml:space="preserve">The standard that an athlete must achieve to be </w:t>
      </w:r>
      <w:r w:rsidRPr="006A5E35">
        <w:rPr>
          <w:rFonts w:ascii="Arial" w:hAnsi="Arial" w:cs="Arial"/>
          <w:sz w:val="28"/>
          <w:szCs w:val="28"/>
          <w:u w:val="single"/>
        </w:rPr>
        <w:t>considered</w:t>
      </w:r>
      <w:r w:rsidRPr="006A5E35">
        <w:rPr>
          <w:rFonts w:ascii="Arial" w:hAnsi="Arial" w:cs="Arial"/>
          <w:sz w:val="28"/>
          <w:szCs w:val="28"/>
        </w:rPr>
        <w:t xml:space="preserve"> for the GB Team to the </w:t>
      </w:r>
      <w:r w:rsidR="00AD3377" w:rsidRPr="006A5E35">
        <w:rPr>
          <w:rFonts w:ascii="Arial" w:hAnsi="Arial" w:cs="Arial"/>
          <w:sz w:val="28"/>
          <w:szCs w:val="28"/>
        </w:rPr>
        <w:t xml:space="preserve">Inas </w:t>
      </w:r>
      <w:r w:rsidR="00CE5E40">
        <w:rPr>
          <w:rFonts w:ascii="Arial" w:hAnsi="Arial" w:cs="Arial"/>
          <w:sz w:val="28"/>
          <w:szCs w:val="28"/>
        </w:rPr>
        <w:t xml:space="preserve">Global </w:t>
      </w:r>
      <w:r w:rsidR="00B715E3" w:rsidRPr="006A5E35">
        <w:rPr>
          <w:rFonts w:ascii="Arial" w:hAnsi="Arial" w:cs="Arial"/>
          <w:sz w:val="28"/>
          <w:szCs w:val="28"/>
        </w:rPr>
        <w:t>Games Athletics Team</w:t>
      </w:r>
      <w:r w:rsidR="00073E35" w:rsidRPr="006A5E35">
        <w:rPr>
          <w:rFonts w:ascii="Arial" w:hAnsi="Arial" w:cs="Arial"/>
          <w:sz w:val="28"/>
          <w:szCs w:val="28"/>
        </w:rPr>
        <w:t>.</w:t>
      </w:r>
    </w:p>
    <w:p w:rsidR="00073E35" w:rsidRPr="006A5E35" w:rsidRDefault="00073E35" w:rsidP="00A26E2A">
      <w:pPr>
        <w:jc w:val="both"/>
        <w:rPr>
          <w:rFonts w:ascii="Arial" w:hAnsi="Arial" w:cs="Arial"/>
          <w:sz w:val="28"/>
          <w:szCs w:val="28"/>
        </w:rPr>
      </w:pPr>
    </w:p>
    <w:p w:rsidR="00B715E3" w:rsidRPr="006A5E35" w:rsidRDefault="00A26E2A" w:rsidP="00814E9D">
      <w:pPr>
        <w:jc w:val="both"/>
        <w:outlineLvl w:val="0"/>
        <w:rPr>
          <w:rFonts w:ascii="Arial" w:hAnsi="Arial" w:cs="Arial"/>
          <w:i/>
          <w:sz w:val="28"/>
          <w:szCs w:val="28"/>
        </w:rPr>
      </w:pPr>
      <w:r w:rsidRPr="006A5E35">
        <w:rPr>
          <w:rFonts w:ascii="Arial" w:hAnsi="Arial" w:cs="Arial"/>
          <w:i/>
          <w:sz w:val="28"/>
          <w:szCs w:val="28"/>
        </w:rPr>
        <w:t xml:space="preserve">Programmed/Scheduled Championship events </w:t>
      </w:r>
    </w:p>
    <w:p w:rsidR="00A26E2A" w:rsidRPr="006A5E35" w:rsidRDefault="00A26E2A" w:rsidP="00A26E2A">
      <w:pPr>
        <w:jc w:val="both"/>
        <w:rPr>
          <w:rFonts w:ascii="Arial" w:hAnsi="Arial" w:cs="Arial"/>
          <w:sz w:val="28"/>
          <w:szCs w:val="28"/>
        </w:rPr>
      </w:pPr>
      <w:r w:rsidRPr="006A5E35">
        <w:rPr>
          <w:rFonts w:ascii="Arial" w:hAnsi="Arial" w:cs="Arial"/>
          <w:sz w:val="28"/>
          <w:szCs w:val="28"/>
        </w:rPr>
        <w:t>The events being held at the 20</w:t>
      </w:r>
      <w:r w:rsidR="00460582" w:rsidRPr="006A5E35">
        <w:rPr>
          <w:rFonts w:ascii="Arial" w:hAnsi="Arial" w:cs="Arial"/>
          <w:sz w:val="28"/>
          <w:szCs w:val="28"/>
        </w:rPr>
        <w:t>1</w:t>
      </w:r>
      <w:r w:rsidR="00CE5E40">
        <w:rPr>
          <w:rFonts w:ascii="Arial" w:hAnsi="Arial" w:cs="Arial"/>
          <w:sz w:val="28"/>
          <w:szCs w:val="28"/>
        </w:rPr>
        <w:t>9</w:t>
      </w:r>
      <w:r w:rsidR="004A4B06" w:rsidRPr="006A5E35">
        <w:rPr>
          <w:rFonts w:ascii="Arial" w:hAnsi="Arial" w:cs="Arial"/>
          <w:sz w:val="28"/>
          <w:szCs w:val="28"/>
        </w:rPr>
        <w:t xml:space="preserve"> I</w:t>
      </w:r>
      <w:r w:rsidR="00AD3377" w:rsidRPr="006A5E35">
        <w:rPr>
          <w:rFonts w:ascii="Arial" w:hAnsi="Arial" w:cs="Arial"/>
          <w:sz w:val="28"/>
          <w:szCs w:val="28"/>
        </w:rPr>
        <w:t xml:space="preserve">nas </w:t>
      </w:r>
      <w:r w:rsidR="00CE5E40">
        <w:rPr>
          <w:rFonts w:ascii="Arial" w:hAnsi="Arial" w:cs="Arial"/>
          <w:sz w:val="28"/>
          <w:szCs w:val="28"/>
        </w:rPr>
        <w:t>Global</w:t>
      </w:r>
      <w:r w:rsidR="00AD3377" w:rsidRPr="006A5E35">
        <w:rPr>
          <w:rFonts w:ascii="Arial" w:hAnsi="Arial" w:cs="Arial"/>
          <w:sz w:val="28"/>
          <w:szCs w:val="28"/>
        </w:rPr>
        <w:t xml:space="preserve"> Games in </w:t>
      </w:r>
      <w:r w:rsidR="004A4B06" w:rsidRPr="006A5E35">
        <w:rPr>
          <w:rFonts w:ascii="Arial" w:hAnsi="Arial" w:cs="Arial"/>
          <w:sz w:val="28"/>
          <w:szCs w:val="28"/>
        </w:rPr>
        <w:t>Athletics</w:t>
      </w:r>
      <w:r w:rsidR="00AD3377" w:rsidRPr="006A5E35">
        <w:rPr>
          <w:rFonts w:ascii="Arial" w:hAnsi="Arial" w:cs="Arial"/>
          <w:sz w:val="28"/>
          <w:szCs w:val="28"/>
        </w:rPr>
        <w:t>.</w:t>
      </w:r>
    </w:p>
    <w:p w:rsidR="00A26E2A" w:rsidRPr="007763BF" w:rsidRDefault="00A26E2A" w:rsidP="00A26E2A">
      <w:pPr>
        <w:jc w:val="both"/>
        <w:rPr>
          <w:rFonts w:ascii="Arial" w:hAnsi="Arial" w:cs="Arial"/>
          <w:sz w:val="28"/>
          <w:szCs w:val="28"/>
        </w:rPr>
      </w:pPr>
    </w:p>
    <w:p w:rsidR="00A26E2A" w:rsidRDefault="000740DD" w:rsidP="00814E9D">
      <w:pPr>
        <w:jc w:val="both"/>
        <w:outlineLvl w:val="0"/>
        <w:rPr>
          <w:rFonts w:ascii="Arial" w:hAnsi="Arial" w:cs="Arial"/>
          <w:i/>
          <w:sz w:val="28"/>
          <w:szCs w:val="28"/>
        </w:rPr>
      </w:pPr>
      <w:r w:rsidRPr="00B33809">
        <w:rPr>
          <w:rFonts w:ascii="Arial" w:hAnsi="Arial" w:cs="Arial"/>
          <w:i/>
          <w:color w:val="000000"/>
          <w:sz w:val="28"/>
          <w:szCs w:val="28"/>
        </w:rPr>
        <w:t>UKSA</w:t>
      </w:r>
      <w:r>
        <w:rPr>
          <w:rFonts w:ascii="Arial" w:hAnsi="Arial" w:cs="Arial"/>
          <w:i/>
          <w:sz w:val="28"/>
          <w:szCs w:val="28"/>
        </w:rPr>
        <w:t xml:space="preserve"> </w:t>
      </w:r>
      <w:r w:rsidR="00A26E2A" w:rsidRPr="007763BF">
        <w:rPr>
          <w:rFonts w:ascii="Arial" w:hAnsi="Arial" w:cs="Arial"/>
          <w:i/>
          <w:sz w:val="28"/>
          <w:szCs w:val="28"/>
        </w:rPr>
        <w:t>GB Qualifying Times</w:t>
      </w:r>
    </w:p>
    <w:p w:rsidR="00A26E2A" w:rsidRPr="007763BF" w:rsidRDefault="00A26E2A" w:rsidP="00A26E2A">
      <w:pPr>
        <w:jc w:val="both"/>
        <w:rPr>
          <w:rFonts w:ascii="Arial" w:hAnsi="Arial" w:cs="Arial"/>
          <w:sz w:val="28"/>
          <w:szCs w:val="28"/>
        </w:rPr>
      </w:pPr>
      <w:r w:rsidRPr="007763BF">
        <w:rPr>
          <w:rFonts w:ascii="Arial" w:hAnsi="Arial" w:cs="Arial"/>
          <w:sz w:val="28"/>
          <w:szCs w:val="28"/>
        </w:rPr>
        <w:t>The times set by the UKSA Sports Selection Committee as the standard to be considered for selection to the GB Team.</w:t>
      </w:r>
    </w:p>
    <w:p w:rsidR="00A26E2A" w:rsidRPr="006A5E35" w:rsidRDefault="00A26E2A" w:rsidP="00A26E2A">
      <w:pPr>
        <w:jc w:val="both"/>
        <w:rPr>
          <w:rFonts w:ascii="Arial" w:hAnsi="Arial" w:cs="Arial"/>
          <w:sz w:val="28"/>
          <w:szCs w:val="28"/>
        </w:rPr>
      </w:pPr>
    </w:p>
    <w:p w:rsidR="00575E1C" w:rsidRPr="006A5E35" w:rsidRDefault="006A5E35" w:rsidP="00814E9D">
      <w:pPr>
        <w:jc w:val="both"/>
        <w:outlineLvl w:val="0"/>
        <w:rPr>
          <w:rFonts w:ascii="Arial" w:hAnsi="Arial" w:cs="Arial"/>
          <w:i/>
          <w:sz w:val="28"/>
          <w:szCs w:val="28"/>
        </w:rPr>
      </w:pPr>
      <w:r>
        <w:rPr>
          <w:rFonts w:ascii="Arial" w:hAnsi="Arial" w:cs="Arial"/>
          <w:i/>
          <w:sz w:val="28"/>
          <w:szCs w:val="28"/>
        </w:rPr>
        <w:t>Inas classes</w:t>
      </w:r>
      <w:r w:rsidR="00575E1C" w:rsidRPr="006A5E35">
        <w:rPr>
          <w:rFonts w:ascii="Arial" w:hAnsi="Arial" w:cs="Arial"/>
          <w:i/>
          <w:sz w:val="28"/>
          <w:szCs w:val="28"/>
        </w:rPr>
        <w:t xml:space="preserve"> </w:t>
      </w:r>
    </w:p>
    <w:p w:rsidR="00575E1C" w:rsidRPr="006A5E35" w:rsidRDefault="00575E1C" w:rsidP="00575E1C">
      <w:pPr>
        <w:jc w:val="both"/>
        <w:outlineLvl w:val="0"/>
        <w:rPr>
          <w:rFonts w:ascii="Arial" w:hAnsi="Arial" w:cs="Arial"/>
          <w:sz w:val="28"/>
          <w:szCs w:val="28"/>
        </w:rPr>
      </w:pPr>
      <w:r w:rsidRPr="006A5E35">
        <w:rPr>
          <w:rFonts w:ascii="Arial" w:hAnsi="Arial" w:cs="Arial"/>
          <w:sz w:val="28"/>
          <w:szCs w:val="28"/>
        </w:rPr>
        <w:t>• II1 - for athletes with an intellectual impairment (T/F20 in athletics)</w:t>
      </w:r>
    </w:p>
    <w:p w:rsidR="00575E1C" w:rsidRDefault="00575E1C" w:rsidP="00814E9D">
      <w:pPr>
        <w:jc w:val="both"/>
        <w:outlineLvl w:val="0"/>
        <w:rPr>
          <w:rFonts w:ascii="Arial" w:hAnsi="Arial" w:cs="Arial"/>
          <w:sz w:val="28"/>
          <w:szCs w:val="28"/>
        </w:rPr>
      </w:pPr>
      <w:r w:rsidRPr="006A5E35">
        <w:rPr>
          <w:rFonts w:ascii="Arial" w:hAnsi="Arial" w:cs="Arial"/>
          <w:sz w:val="28"/>
          <w:szCs w:val="28"/>
        </w:rPr>
        <w:t xml:space="preserve">• II2 – trial group for athletes </w:t>
      </w:r>
      <w:r w:rsidR="000B0B55">
        <w:rPr>
          <w:rFonts w:ascii="Arial" w:hAnsi="Arial" w:cs="Arial"/>
          <w:sz w:val="28"/>
          <w:szCs w:val="28"/>
        </w:rPr>
        <w:t>with a more significant intellectual impairment*</w:t>
      </w:r>
    </w:p>
    <w:p w:rsidR="000B0B55" w:rsidRPr="00964E1F" w:rsidRDefault="00964E1F" w:rsidP="00814E9D">
      <w:pPr>
        <w:jc w:val="both"/>
        <w:outlineLvl w:val="0"/>
        <w:rPr>
          <w:rFonts w:ascii="Arial" w:hAnsi="Arial" w:cs="Arial"/>
        </w:rPr>
      </w:pPr>
      <w:r>
        <w:rPr>
          <w:rFonts w:ascii="Arial" w:hAnsi="Arial" w:cs="Arial"/>
        </w:rPr>
        <w:t xml:space="preserve">    </w:t>
      </w:r>
      <w:r w:rsidRPr="006A5E35">
        <w:rPr>
          <w:rFonts w:ascii="Arial" w:hAnsi="Arial" w:cs="Arial"/>
        </w:rPr>
        <w:t>*includes athletes with Down syndrome</w:t>
      </w:r>
      <w:r>
        <w:rPr>
          <w:rFonts w:ascii="Arial" w:hAnsi="Arial" w:cs="Arial"/>
        </w:rPr>
        <w:t xml:space="preserve"> Trisom</w:t>
      </w:r>
      <w:r w:rsidR="005C781F">
        <w:rPr>
          <w:rFonts w:ascii="Arial" w:hAnsi="Arial" w:cs="Arial"/>
        </w:rPr>
        <w:t>y</w:t>
      </w:r>
      <w:r>
        <w:rPr>
          <w:rFonts w:ascii="Arial" w:hAnsi="Arial" w:cs="Arial"/>
        </w:rPr>
        <w:t xml:space="preserve"> 21</w:t>
      </w:r>
      <w:r w:rsidR="005524F0">
        <w:rPr>
          <w:rFonts w:ascii="Arial" w:hAnsi="Arial" w:cs="Arial"/>
        </w:rPr>
        <w:t xml:space="preserve"> only at present</w:t>
      </w:r>
    </w:p>
    <w:p w:rsidR="003A6786" w:rsidRDefault="003A6786" w:rsidP="00814E9D">
      <w:pPr>
        <w:jc w:val="both"/>
        <w:outlineLvl w:val="0"/>
        <w:rPr>
          <w:rFonts w:ascii="Arial" w:hAnsi="Arial" w:cs="Arial"/>
          <w:i/>
          <w:sz w:val="28"/>
          <w:szCs w:val="28"/>
        </w:rPr>
      </w:pPr>
    </w:p>
    <w:p w:rsidR="003A6786" w:rsidRDefault="003A6786" w:rsidP="00814E9D">
      <w:pPr>
        <w:jc w:val="both"/>
        <w:outlineLvl w:val="0"/>
        <w:rPr>
          <w:rFonts w:ascii="Arial" w:hAnsi="Arial" w:cs="Arial"/>
          <w:i/>
          <w:sz w:val="28"/>
          <w:szCs w:val="28"/>
        </w:rPr>
      </w:pPr>
    </w:p>
    <w:p w:rsidR="00A26E2A" w:rsidRPr="006A5E35" w:rsidRDefault="00AD3377" w:rsidP="00814E9D">
      <w:pPr>
        <w:jc w:val="both"/>
        <w:outlineLvl w:val="0"/>
        <w:rPr>
          <w:rFonts w:ascii="Arial" w:hAnsi="Arial" w:cs="Arial"/>
          <w:i/>
          <w:sz w:val="28"/>
          <w:szCs w:val="28"/>
        </w:rPr>
      </w:pPr>
      <w:r w:rsidRPr="006A5E35">
        <w:rPr>
          <w:rFonts w:ascii="Arial" w:hAnsi="Arial" w:cs="Arial"/>
          <w:i/>
          <w:sz w:val="28"/>
          <w:szCs w:val="28"/>
        </w:rPr>
        <w:t xml:space="preserve">Sport and </w:t>
      </w:r>
      <w:r w:rsidR="00A26E2A" w:rsidRPr="006A5E35">
        <w:rPr>
          <w:rFonts w:ascii="Arial" w:hAnsi="Arial" w:cs="Arial"/>
          <w:i/>
          <w:sz w:val="28"/>
          <w:szCs w:val="28"/>
        </w:rPr>
        <w:t>Selection Committee</w:t>
      </w:r>
      <w:r w:rsidRPr="006A5E35">
        <w:rPr>
          <w:rFonts w:ascii="Arial" w:hAnsi="Arial" w:cs="Arial"/>
          <w:i/>
          <w:sz w:val="28"/>
          <w:szCs w:val="28"/>
        </w:rPr>
        <w:t xml:space="preserve"> (SSC)</w:t>
      </w:r>
    </w:p>
    <w:p w:rsidR="00A26E2A" w:rsidRPr="006A5E35" w:rsidRDefault="00A26E2A" w:rsidP="00A26E2A">
      <w:pPr>
        <w:jc w:val="both"/>
        <w:rPr>
          <w:rFonts w:ascii="Arial" w:hAnsi="Arial" w:cs="Arial"/>
          <w:sz w:val="28"/>
          <w:szCs w:val="28"/>
        </w:rPr>
      </w:pPr>
      <w:r w:rsidRPr="006A5E35">
        <w:rPr>
          <w:rFonts w:ascii="Arial" w:hAnsi="Arial" w:cs="Arial"/>
          <w:sz w:val="28"/>
          <w:szCs w:val="28"/>
        </w:rPr>
        <w:t>The Committee set up by UKSA to set the Selection Policy, select staff and athletes to the GB Team and manage the sport at a Great Britain level on behalf of UKSA.</w:t>
      </w:r>
    </w:p>
    <w:p w:rsidR="00A62328" w:rsidRPr="006A5E35" w:rsidRDefault="00A62328" w:rsidP="00A62328">
      <w:pPr>
        <w:jc w:val="both"/>
        <w:outlineLvl w:val="0"/>
        <w:rPr>
          <w:rFonts w:ascii="Arial" w:hAnsi="Arial" w:cs="Arial"/>
          <w:i/>
          <w:sz w:val="28"/>
          <w:szCs w:val="28"/>
        </w:rPr>
      </w:pPr>
    </w:p>
    <w:p w:rsidR="00A62328" w:rsidRPr="006A5E35" w:rsidRDefault="00A62328" w:rsidP="00A62328">
      <w:pPr>
        <w:jc w:val="both"/>
        <w:outlineLvl w:val="0"/>
        <w:rPr>
          <w:rFonts w:ascii="Arial" w:hAnsi="Arial" w:cs="Arial"/>
          <w:i/>
          <w:sz w:val="28"/>
          <w:szCs w:val="28"/>
        </w:rPr>
      </w:pPr>
      <w:r w:rsidRPr="006A5E35">
        <w:rPr>
          <w:rFonts w:ascii="Arial" w:hAnsi="Arial" w:cs="Arial"/>
          <w:i/>
          <w:sz w:val="28"/>
          <w:szCs w:val="28"/>
        </w:rPr>
        <w:t>UKSA (UK Sports Association for People with Learning Disability)</w:t>
      </w:r>
    </w:p>
    <w:p w:rsidR="00A62328" w:rsidRPr="006A5E35" w:rsidRDefault="00A62328" w:rsidP="00A62328">
      <w:pPr>
        <w:jc w:val="both"/>
        <w:outlineLvl w:val="0"/>
        <w:rPr>
          <w:rFonts w:ascii="Arial" w:hAnsi="Arial" w:cs="Arial"/>
          <w:sz w:val="28"/>
          <w:szCs w:val="28"/>
        </w:rPr>
      </w:pPr>
      <w:r w:rsidRPr="006A5E35">
        <w:rPr>
          <w:rFonts w:ascii="Arial" w:hAnsi="Arial" w:cs="Arial"/>
          <w:sz w:val="28"/>
          <w:szCs w:val="28"/>
        </w:rPr>
        <w:t>The official Inas member nation for Great Britain.  The recognised national charity, operating UK wide that facilitates and supports talented sports people with learning disability in the UK to train, compete and excel in national and international sport.  UKSA manages the eligibility and classification system across all sports for athletes with learning disability. UKSA is a member of the British Paralympic Association and is recognised by UK Sport.</w:t>
      </w:r>
    </w:p>
    <w:p w:rsidR="00DE6B86" w:rsidRPr="006A5E35" w:rsidRDefault="00DE6B86" w:rsidP="00A26E2A">
      <w:pPr>
        <w:jc w:val="both"/>
        <w:rPr>
          <w:rFonts w:ascii="Arial" w:hAnsi="Arial" w:cs="Arial"/>
          <w:sz w:val="28"/>
          <w:szCs w:val="28"/>
        </w:rPr>
      </w:pPr>
    </w:p>
    <w:p w:rsidR="00DE6B86" w:rsidRPr="006A5E35" w:rsidRDefault="00DE6B86" w:rsidP="00A26E2A">
      <w:pPr>
        <w:jc w:val="both"/>
        <w:rPr>
          <w:rFonts w:ascii="Arial" w:hAnsi="Arial" w:cs="Arial"/>
          <w:sz w:val="22"/>
          <w:szCs w:val="22"/>
        </w:rPr>
      </w:pPr>
    </w:p>
    <w:p w:rsidR="005C781F" w:rsidRPr="003C1379" w:rsidRDefault="00A95C65" w:rsidP="005C781F">
      <w:pPr>
        <w:jc w:val="center"/>
        <w:outlineLvl w:val="0"/>
        <w:rPr>
          <w:rFonts w:ascii="Arial" w:hAnsi="Arial" w:cs="Arial"/>
          <w:b/>
          <w:sz w:val="32"/>
          <w:szCs w:val="32"/>
        </w:rPr>
      </w:pPr>
      <w:r w:rsidRPr="00BB7E37">
        <w:rPr>
          <w:rFonts w:ascii="Arial" w:hAnsi="Arial" w:cs="Arial"/>
          <w:b/>
          <w:color w:val="000000"/>
          <w:sz w:val="32"/>
          <w:szCs w:val="32"/>
          <w:u w:val="single"/>
        </w:rPr>
        <w:br w:type="page"/>
      </w:r>
    </w:p>
    <w:p w:rsidR="00594E72" w:rsidRDefault="00594E72" w:rsidP="00594E72">
      <w:pPr>
        <w:jc w:val="center"/>
        <w:rPr>
          <w:rFonts w:ascii="Arial" w:hAnsi="Arial" w:cs="Arial"/>
          <w:b/>
          <w:sz w:val="32"/>
          <w:szCs w:val="32"/>
        </w:rPr>
      </w:pPr>
    </w:p>
    <w:p w:rsidR="00A95C65" w:rsidRPr="007763BF" w:rsidRDefault="00A95C65" w:rsidP="00814E9D">
      <w:pPr>
        <w:jc w:val="center"/>
        <w:outlineLvl w:val="0"/>
        <w:rPr>
          <w:rFonts w:ascii="Arial" w:hAnsi="Arial" w:cs="Arial"/>
          <w:b/>
          <w:sz w:val="40"/>
          <w:szCs w:val="40"/>
        </w:rPr>
      </w:pPr>
      <w:r w:rsidRPr="007763BF">
        <w:rPr>
          <w:rFonts w:ascii="Arial" w:hAnsi="Arial" w:cs="Arial"/>
          <w:b/>
          <w:sz w:val="40"/>
          <w:szCs w:val="40"/>
        </w:rPr>
        <w:t>SELECTION POLICY</w:t>
      </w:r>
    </w:p>
    <w:p w:rsidR="007A3BFD" w:rsidRPr="007763BF" w:rsidRDefault="007A3BFD" w:rsidP="00A95C65">
      <w:pPr>
        <w:rPr>
          <w:rFonts w:ascii="Arial" w:hAnsi="Arial" w:cs="Arial"/>
          <w:b/>
          <w:sz w:val="32"/>
          <w:szCs w:val="32"/>
          <w:u w:val="single"/>
        </w:rPr>
      </w:pPr>
    </w:p>
    <w:p w:rsidR="00A95C65" w:rsidRPr="007763BF" w:rsidRDefault="00A95C65" w:rsidP="004B477F">
      <w:pPr>
        <w:jc w:val="both"/>
        <w:rPr>
          <w:rFonts w:ascii="Arial" w:hAnsi="Arial" w:cs="Arial"/>
          <w:sz w:val="24"/>
          <w:szCs w:val="24"/>
        </w:rPr>
      </w:pPr>
    </w:p>
    <w:p w:rsidR="006A1013" w:rsidRPr="007763BF" w:rsidRDefault="006A1013" w:rsidP="00814E9D">
      <w:pPr>
        <w:jc w:val="both"/>
        <w:outlineLvl w:val="0"/>
        <w:rPr>
          <w:rFonts w:ascii="Arial" w:hAnsi="Arial" w:cs="Arial"/>
          <w:b/>
          <w:sz w:val="24"/>
          <w:szCs w:val="24"/>
        </w:rPr>
      </w:pPr>
      <w:r w:rsidRPr="007763BF">
        <w:rPr>
          <w:rFonts w:ascii="Arial" w:hAnsi="Arial" w:cs="Arial"/>
          <w:b/>
          <w:sz w:val="24"/>
          <w:szCs w:val="24"/>
        </w:rPr>
        <w:t>1.</w:t>
      </w:r>
      <w:r w:rsidRPr="007763BF">
        <w:rPr>
          <w:rFonts w:ascii="Arial" w:hAnsi="Arial" w:cs="Arial"/>
          <w:b/>
          <w:sz w:val="24"/>
          <w:szCs w:val="24"/>
        </w:rPr>
        <w:tab/>
        <w:t>GB Team Minimum Performance Standards and Criteria for Selection</w:t>
      </w:r>
    </w:p>
    <w:p w:rsidR="006A1013" w:rsidRPr="007763BF" w:rsidRDefault="006A1013" w:rsidP="006A1013">
      <w:pPr>
        <w:jc w:val="both"/>
        <w:rPr>
          <w:rFonts w:ascii="Arial" w:hAnsi="Arial" w:cs="Arial"/>
          <w:color w:val="000080"/>
          <w:sz w:val="24"/>
          <w:szCs w:val="24"/>
        </w:rPr>
      </w:pPr>
    </w:p>
    <w:p w:rsidR="006A1013" w:rsidRPr="007763BF" w:rsidRDefault="006A1013" w:rsidP="00814E9D">
      <w:pPr>
        <w:tabs>
          <w:tab w:val="left" w:pos="851"/>
        </w:tabs>
        <w:jc w:val="both"/>
        <w:outlineLvl w:val="0"/>
        <w:rPr>
          <w:rFonts w:ascii="Arial" w:hAnsi="Arial" w:cs="Arial"/>
          <w:b/>
          <w:sz w:val="24"/>
          <w:szCs w:val="24"/>
        </w:rPr>
      </w:pPr>
      <w:r w:rsidRPr="007763BF">
        <w:rPr>
          <w:rFonts w:ascii="Arial" w:hAnsi="Arial" w:cs="Arial"/>
          <w:b/>
          <w:sz w:val="24"/>
          <w:szCs w:val="24"/>
        </w:rPr>
        <w:t>Performance Standards</w:t>
      </w:r>
    </w:p>
    <w:p w:rsidR="006A1013" w:rsidRPr="007763BF" w:rsidRDefault="006A1013" w:rsidP="006A1013">
      <w:pPr>
        <w:ind w:left="720" w:hanging="720"/>
        <w:jc w:val="both"/>
        <w:rPr>
          <w:rFonts w:ascii="Arial" w:hAnsi="Arial" w:cs="Arial"/>
          <w:sz w:val="24"/>
          <w:szCs w:val="24"/>
        </w:rPr>
      </w:pPr>
    </w:p>
    <w:p w:rsidR="004A4B06" w:rsidRDefault="006A1013" w:rsidP="004A4B06">
      <w:pPr>
        <w:numPr>
          <w:ilvl w:val="0"/>
          <w:numId w:val="18"/>
        </w:numPr>
        <w:jc w:val="both"/>
        <w:rPr>
          <w:rFonts w:ascii="Arial" w:hAnsi="Arial" w:cs="Arial"/>
          <w:sz w:val="24"/>
          <w:szCs w:val="24"/>
        </w:rPr>
      </w:pPr>
      <w:r w:rsidRPr="007763BF">
        <w:rPr>
          <w:rFonts w:ascii="Arial" w:hAnsi="Arial" w:cs="Arial"/>
          <w:sz w:val="24"/>
          <w:szCs w:val="24"/>
        </w:rPr>
        <w:t xml:space="preserve">To qualify to be </w:t>
      </w:r>
      <w:r w:rsidRPr="007763BF">
        <w:rPr>
          <w:rFonts w:ascii="Arial" w:hAnsi="Arial" w:cs="Arial"/>
          <w:i/>
          <w:sz w:val="24"/>
          <w:szCs w:val="24"/>
        </w:rPr>
        <w:t>considered</w:t>
      </w:r>
      <w:r w:rsidRPr="007763BF">
        <w:rPr>
          <w:rFonts w:ascii="Arial" w:hAnsi="Arial" w:cs="Arial"/>
          <w:sz w:val="24"/>
          <w:szCs w:val="24"/>
        </w:rPr>
        <w:t xml:space="preserve"> for selection to the GB Team, each athlete will be required to have competed at a recognised event</w:t>
      </w:r>
      <w:r w:rsidR="004A4B06">
        <w:rPr>
          <w:rFonts w:ascii="Arial" w:hAnsi="Arial" w:cs="Arial"/>
          <w:sz w:val="24"/>
          <w:szCs w:val="24"/>
        </w:rPr>
        <w:t>. A recognised event w</w:t>
      </w:r>
      <w:r w:rsidR="00F61444">
        <w:rPr>
          <w:rFonts w:ascii="Arial" w:hAnsi="Arial" w:cs="Arial"/>
          <w:sz w:val="24"/>
          <w:szCs w:val="24"/>
        </w:rPr>
        <w:t xml:space="preserve">ill be one where the results </w:t>
      </w:r>
      <w:r w:rsidR="004A4B06">
        <w:rPr>
          <w:rFonts w:ascii="Arial" w:hAnsi="Arial" w:cs="Arial"/>
          <w:sz w:val="24"/>
          <w:szCs w:val="24"/>
        </w:rPr>
        <w:t xml:space="preserve">appear on Power of 10 and </w:t>
      </w:r>
      <w:r w:rsidR="006A5E35">
        <w:rPr>
          <w:rFonts w:ascii="Arial" w:hAnsi="Arial" w:cs="Arial"/>
          <w:sz w:val="24"/>
          <w:szCs w:val="24"/>
        </w:rPr>
        <w:t xml:space="preserve">are recognised </w:t>
      </w:r>
      <w:r w:rsidR="004A4B06">
        <w:rPr>
          <w:rFonts w:ascii="Arial" w:hAnsi="Arial" w:cs="Arial"/>
          <w:sz w:val="24"/>
          <w:szCs w:val="24"/>
        </w:rPr>
        <w:t>by the relevant home country athletics governing body and/or be International Paralympic Committee (IPC)</w:t>
      </w:r>
      <w:r w:rsidR="000B1D98">
        <w:rPr>
          <w:rFonts w:ascii="Arial" w:hAnsi="Arial" w:cs="Arial"/>
          <w:sz w:val="24"/>
          <w:szCs w:val="24"/>
        </w:rPr>
        <w:t xml:space="preserve"> e</w:t>
      </w:r>
      <w:r w:rsidR="004A4B06">
        <w:rPr>
          <w:rFonts w:ascii="Arial" w:hAnsi="Arial" w:cs="Arial"/>
          <w:sz w:val="24"/>
          <w:szCs w:val="24"/>
        </w:rPr>
        <w:t>ndorsed</w:t>
      </w:r>
      <w:r w:rsidR="000B1D98">
        <w:rPr>
          <w:rFonts w:ascii="Arial" w:hAnsi="Arial" w:cs="Arial"/>
          <w:sz w:val="24"/>
          <w:szCs w:val="24"/>
        </w:rPr>
        <w:t>.</w:t>
      </w:r>
    </w:p>
    <w:p w:rsidR="000B1D98" w:rsidRDefault="000B1D98" w:rsidP="0009128E">
      <w:pPr>
        <w:ind w:left="720"/>
        <w:jc w:val="both"/>
        <w:rPr>
          <w:rFonts w:ascii="Arial" w:hAnsi="Arial" w:cs="Arial"/>
          <w:sz w:val="24"/>
          <w:szCs w:val="24"/>
        </w:rPr>
      </w:pPr>
    </w:p>
    <w:p w:rsidR="004A4B06" w:rsidRDefault="004A4B06" w:rsidP="004A4B06">
      <w:pPr>
        <w:numPr>
          <w:ilvl w:val="0"/>
          <w:numId w:val="18"/>
        </w:numPr>
        <w:jc w:val="both"/>
        <w:rPr>
          <w:rFonts w:ascii="Arial" w:hAnsi="Arial" w:cs="Arial"/>
          <w:sz w:val="24"/>
          <w:szCs w:val="24"/>
        </w:rPr>
      </w:pPr>
      <w:r w:rsidRPr="007763BF">
        <w:rPr>
          <w:rFonts w:ascii="Arial" w:hAnsi="Arial" w:cs="Arial"/>
          <w:sz w:val="24"/>
          <w:szCs w:val="24"/>
        </w:rPr>
        <w:t>Only athletes who have met</w:t>
      </w:r>
      <w:r>
        <w:rPr>
          <w:rFonts w:ascii="Arial" w:hAnsi="Arial" w:cs="Arial"/>
          <w:sz w:val="24"/>
          <w:szCs w:val="24"/>
        </w:rPr>
        <w:t xml:space="preserve"> the GB</w:t>
      </w:r>
      <w:r w:rsidRPr="007763BF">
        <w:rPr>
          <w:rFonts w:ascii="Arial" w:hAnsi="Arial" w:cs="Arial"/>
          <w:sz w:val="24"/>
          <w:szCs w:val="24"/>
        </w:rPr>
        <w:t xml:space="preserve"> standard and demonstrated consistency in </w:t>
      </w:r>
      <w:r w:rsidRPr="006A5E35">
        <w:rPr>
          <w:rFonts w:ascii="Arial" w:hAnsi="Arial" w:cs="Arial"/>
          <w:sz w:val="24"/>
          <w:szCs w:val="24"/>
        </w:rPr>
        <w:t>performances during the period 1</w:t>
      </w:r>
      <w:r w:rsidRPr="006A5E35">
        <w:rPr>
          <w:rFonts w:ascii="Arial" w:hAnsi="Arial" w:cs="Arial"/>
          <w:sz w:val="24"/>
          <w:szCs w:val="24"/>
          <w:vertAlign w:val="superscript"/>
        </w:rPr>
        <w:t>st</w:t>
      </w:r>
      <w:r w:rsidR="00CE5E40">
        <w:rPr>
          <w:rFonts w:ascii="Arial" w:hAnsi="Arial" w:cs="Arial"/>
          <w:sz w:val="24"/>
          <w:szCs w:val="24"/>
        </w:rPr>
        <w:t xml:space="preserve"> April 2018</w:t>
      </w:r>
      <w:r w:rsidR="00B23D46">
        <w:rPr>
          <w:rFonts w:ascii="Arial" w:hAnsi="Arial" w:cs="Arial"/>
          <w:sz w:val="24"/>
          <w:szCs w:val="24"/>
        </w:rPr>
        <w:t xml:space="preserve"> to 31</w:t>
      </w:r>
      <w:r w:rsidR="00B23D46" w:rsidRPr="00B23D46">
        <w:rPr>
          <w:rFonts w:ascii="Arial" w:hAnsi="Arial" w:cs="Arial"/>
          <w:sz w:val="24"/>
          <w:szCs w:val="24"/>
          <w:vertAlign w:val="superscript"/>
        </w:rPr>
        <w:t>st</w:t>
      </w:r>
      <w:r w:rsidR="00B23D46">
        <w:rPr>
          <w:rFonts w:ascii="Arial" w:hAnsi="Arial" w:cs="Arial"/>
          <w:sz w:val="24"/>
          <w:szCs w:val="24"/>
        </w:rPr>
        <w:t xml:space="preserve"> March 2019</w:t>
      </w:r>
      <w:r w:rsidR="00073E35" w:rsidRPr="006A5E35">
        <w:rPr>
          <w:rFonts w:ascii="Arial" w:hAnsi="Arial" w:cs="Arial"/>
          <w:sz w:val="24"/>
          <w:szCs w:val="24"/>
        </w:rPr>
        <w:t xml:space="preserve"> </w:t>
      </w:r>
      <w:r w:rsidRPr="006A5E35">
        <w:rPr>
          <w:rFonts w:ascii="Arial" w:hAnsi="Arial" w:cs="Arial"/>
          <w:sz w:val="24"/>
          <w:szCs w:val="24"/>
        </w:rPr>
        <w:t>will be considered</w:t>
      </w:r>
      <w:r w:rsidRPr="007763BF">
        <w:rPr>
          <w:rFonts w:ascii="Arial" w:hAnsi="Arial" w:cs="Arial"/>
          <w:sz w:val="24"/>
          <w:szCs w:val="24"/>
        </w:rPr>
        <w:t xml:space="preserve">. </w:t>
      </w:r>
    </w:p>
    <w:p w:rsidR="00AD538B" w:rsidRDefault="00AD538B" w:rsidP="00AD538B">
      <w:pPr>
        <w:jc w:val="both"/>
        <w:rPr>
          <w:rFonts w:ascii="Arial" w:hAnsi="Arial" w:cs="Arial"/>
          <w:sz w:val="24"/>
          <w:szCs w:val="24"/>
        </w:rPr>
      </w:pPr>
    </w:p>
    <w:p w:rsidR="004A4B06" w:rsidRDefault="00AD538B" w:rsidP="008544DB">
      <w:pPr>
        <w:numPr>
          <w:ilvl w:val="0"/>
          <w:numId w:val="18"/>
        </w:numPr>
        <w:jc w:val="both"/>
        <w:rPr>
          <w:rFonts w:ascii="Arial" w:hAnsi="Arial" w:cs="Arial"/>
          <w:sz w:val="24"/>
          <w:szCs w:val="24"/>
        </w:rPr>
      </w:pPr>
      <w:r w:rsidRPr="005C781F">
        <w:rPr>
          <w:rFonts w:ascii="Arial" w:hAnsi="Arial" w:cs="Arial"/>
          <w:sz w:val="24"/>
          <w:szCs w:val="24"/>
        </w:rPr>
        <w:t xml:space="preserve">The SSC will select </w:t>
      </w:r>
      <w:r w:rsidR="009215FD">
        <w:rPr>
          <w:rFonts w:ascii="Arial" w:hAnsi="Arial" w:cs="Arial"/>
          <w:sz w:val="24"/>
          <w:szCs w:val="24"/>
        </w:rPr>
        <w:t xml:space="preserve">up to </w:t>
      </w:r>
      <w:r w:rsidRPr="005C781F">
        <w:rPr>
          <w:rFonts w:ascii="Arial" w:hAnsi="Arial" w:cs="Arial"/>
          <w:sz w:val="24"/>
          <w:szCs w:val="24"/>
        </w:rPr>
        <w:t>a maximum of three athletes per event.</w:t>
      </w:r>
      <w:r w:rsidR="009215FD">
        <w:rPr>
          <w:rFonts w:ascii="Arial" w:hAnsi="Arial" w:cs="Arial"/>
          <w:sz w:val="24"/>
          <w:szCs w:val="24"/>
        </w:rPr>
        <w:t xml:space="preserve"> The SSC reserve the right to select less than 3 athletes in circumstances where the required level of performance(s) have not been registered.</w:t>
      </w:r>
    </w:p>
    <w:p w:rsidR="005524F0" w:rsidRDefault="005524F0" w:rsidP="005524F0">
      <w:pPr>
        <w:ind w:left="720"/>
        <w:jc w:val="both"/>
        <w:rPr>
          <w:rFonts w:ascii="Arial" w:hAnsi="Arial" w:cs="Arial"/>
          <w:sz w:val="24"/>
          <w:szCs w:val="24"/>
        </w:rPr>
      </w:pPr>
    </w:p>
    <w:p w:rsidR="00FD170F" w:rsidRDefault="005C781F" w:rsidP="004A4B06">
      <w:pPr>
        <w:numPr>
          <w:ilvl w:val="0"/>
          <w:numId w:val="18"/>
        </w:numPr>
        <w:jc w:val="both"/>
        <w:rPr>
          <w:rFonts w:ascii="Arial" w:hAnsi="Arial" w:cs="Arial"/>
          <w:sz w:val="24"/>
          <w:szCs w:val="24"/>
        </w:rPr>
      </w:pPr>
      <w:r>
        <w:rPr>
          <w:rFonts w:ascii="Arial" w:hAnsi="Arial" w:cs="Arial"/>
          <w:sz w:val="24"/>
          <w:szCs w:val="24"/>
        </w:rPr>
        <w:t xml:space="preserve">To be considered, Inas class II1 </w:t>
      </w:r>
      <w:r w:rsidR="00FD170F" w:rsidRPr="006A5E35">
        <w:rPr>
          <w:rFonts w:ascii="Arial" w:hAnsi="Arial" w:cs="Arial"/>
          <w:sz w:val="24"/>
          <w:szCs w:val="24"/>
        </w:rPr>
        <w:t>a</w:t>
      </w:r>
      <w:r w:rsidR="004A4B06" w:rsidRPr="006A5E35">
        <w:rPr>
          <w:rFonts w:ascii="Arial" w:hAnsi="Arial" w:cs="Arial"/>
          <w:sz w:val="24"/>
          <w:szCs w:val="24"/>
        </w:rPr>
        <w:t xml:space="preserve">thletes should show </w:t>
      </w:r>
      <w:r w:rsidR="003A6786">
        <w:rPr>
          <w:rFonts w:ascii="Arial" w:hAnsi="Arial" w:cs="Arial"/>
          <w:sz w:val="24"/>
          <w:szCs w:val="24"/>
        </w:rPr>
        <w:t>1</w:t>
      </w:r>
      <w:r w:rsidR="00F61444">
        <w:rPr>
          <w:rFonts w:ascii="Arial" w:hAnsi="Arial" w:cs="Arial"/>
          <w:sz w:val="24"/>
          <w:szCs w:val="24"/>
        </w:rPr>
        <w:t xml:space="preserve"> eligible performance</w:t>
      </w:r>
      <w:r w:rsidR="004A4B06" w:rsidRPr="006A5E35">
        <w:rPr>
          <w:rFonts w:ascii="Arial" w:hAnsi="Arial" w:cs="Arial"/>
          <w:sz w:val="24"/>
          <w:szCs w:val="24"/>
        </w:rPr>
        <w:t xml:space="preserve"> within this time frame which must be listed on Power of 10 under the T</w:t>
      </w:r>
      <w:r w:rsidR="00AC45A6" w:rsidRPr="006A5E35">
        <w:rPr>
          <w:rFonts w:ascii="Arial" w:hAnsi="Arial" w:cs="Arial"/>
          <w:sz w:val="24"/>
          <w:szCs w:val="24"/>
        </w:rPr>
        <w:t>/F</w:t>
      </w:r>
      <w:r w:rsidR="004A4B06" w:rsidRPr="006A5E35">
        <w:rPr>
          <w:rFonts w:ascii="Arial" w:hAnsi="Arial" w:cs="Arial"/>
          <w:sz w:val="24"/>
          <w:szCs w:val="24"/>
        </w:rPr>
        <w:t xml:space="preserve">20 classification and at a recognised event. </w:t>
      </w:r>
      <w:r w:rsidR="003805A9">
        <w:rPr>
          <w:rFonts w:ascii="Arial" w:hAnsi="Arial" w:cs="Arial"/>
          <w:sz w:val="24"/>
          <w:szCs w:val="24"/>
        </w:rPr>
        <w:t>Other related websites to Power of 10 may be used to provide further support to performances already registered on Power of 10</w:t>
      </w:r>
    </w:p>
    <w:p w:rsidR="00EA4499" w:rsidRDefault="00EA4499" w:rsidP="00EA4499">
      <w:pPr>
        <w:jc w:val="both"/>
        <w:rPr>
          <w:rFonts w:ascii="Arial" w:hAnsi="Arial" w:cs="Arial"/>
          <w:sz w:val="24"/>
          <w:szCs w:val="24"/>
        </w:rPr>
      </w:pPr>
    </w:p>
    <w:p w:rsidR="00EA4499" w:rsidRPr="0081347B" w:rsidRDefault="00444C7F" w:rsidP="004A4B06">
      <w:pPr>
        <w:numPr>
          <w:ilvl w:val="0"/>
          <w:numId w:val="18"/>
        </w:numPr>
        <w:jc w:val="both"/>
        <w:rPr>
          <w:rFonts w:ascii="Arial" w:hAnsi="Arial" w:cs="Arial"/>
          <w:sz w:val="24"/>
          <w:szCs w:val="24"/>
        </w:rPr>
      </w:pPr>
      <w:r>
        <w:rPr>
          <w:rFonts w:ascii="Arial" w:hAnsi="Arial" w:cs="Arial"/>
          <w:sz w:val="24"/>
          <w:szCs w:val="24"/>
        </w:rPr>
        <w:t xml:space="preserve">To be considered, </w:t>
      </w:r>
      <w:r w:rsidR="005C781F">
        <w:rPr>
          <w:rFonts w:ascii="Arial" w:hAnsi="Arial" w:cs="Arial"/>
          <w:sz w:val="24"/>
          <w:szCs w:val="24"/>
        </w:rPr>
        <w:t xml:space="preserve">Inas class II2 </w:t>
      </w:r>
      <w:r>
        <w:rPr>
          <w:rFonts w:ascii="Arial" w:hAnsi="Arial" w:cs="Arial"/>
          <w:sz w:val="24"/>
          <w:szCs w:val="24"/>
        </w:rPr>
        <w:t xml:space="preserve">athletes </w:t>
      </w:r>
      <w:r w:rsidR="005C781F">
        <w:rPr>
          <w:rFonts w:ascii="Arial" w:hAnsi="Arial" w:cs="Arial"/>
          <w:sz w:val="24"/>
          <w:szCs w:val="24"/>
        </w:rPr>
        <w:t xml:space="preserve">should show 1 eligible performance within this </w:t>
      </w:r>
      <w:r w:rsidR="005C781F" w:rsidRPr="0081347B">
        <w:rPr>
          <w:rFonts w:ascii="Arial" w:hAnsi="Arial" w:cs="Arial"/>
          <w:sz w:val="24"/>
          <w:szCs w:val="24"/>
        </w:rPr>
        <w:t>timeframe</w:t>
      </w:r>
      <w:r w:rsidR="0081347B" w:rsidRPr="0081347B">
        <w:rPr>
          <w:rFonts w:ascii="Arial" w:hAnsi="Arial" w:cs="Arial"/>
          <w:sz w:val="24"/>
          <w:szCs w:val="24"/>
        </w:rPr>
        <w:t>. R</w:t>
      </w:r>
      <w:r w:rsidR="00F61444" w:rsidRPr="0081347B">
        <w:rPr>
          <w:rFonts w:ascii="Arial" w:hAnsi="Arial" w:cs="Arial"/>
          <w:sz w:val="24"/>
          <w:szCs w:val="24"/>
        </w:rPr>
        <w:t>esults from</w:t>
      </w:r>
      <w:r w:rsidR="00EA4499" w:rsidRPr="0081347B">
        <w:rPr>
          <w:rFonts w:ascii="Arial" w:hAnsi="Arial" w:cs="Arial"/>
          <w:sz w:val="24"/>
          <w:szCs w:val="24"/>
        </w:rPr>
        <w:t xml:space="preserve"> </w:t>
      </w:r>
      <w:r w:rsidR="00F61444" w:rsidRPr="0081347B">
        <w:rPr>
          <w:rFonts w:ascii="Arial" w:hAnsi="Arial" w:cs="Arial"/>
          <w:sz w:val="24"/>
          <w:szCs w:val="24"/>
        </w:rPr>
        <w:t>the recent</w:t>
      </w:r>
      <w:r w:rsidR="00EA4499" w:rsidRPr="0081347B">
        <w:rPr>
          <w:rFonts w:ascii="Arial" w:hAnsi="Arial" w:cs="Arial"/>
          <w:sz w:val="24"/>
          <w:szCs w:val="24"/>
        </w:rPr>
        <w:t xml:space="preserve"> World Downs Syndrome</w:t>
      </w:r>
      <w:r w:rsidR="0081347B" w:rsidRPr="0081347B">
        <w:rPr>
          <w:rFonts w:ascii="Arial" w:hAnsi="Arial" w:cs="Arial"/>
          <w:sz w:val="24"/>
          <w:szCs w:val="24"/>
        </w:rPr>
        <w:t xml:space="preserve"> </w:t>
      </w:r>
      <w:r w:rsidR="00EA4499" w:rsidRPr="0081347B">
        <w:rPr>
          <w:rFonts w:ascii="Arial" w:hAnsi="Arial" w:cs="Arial"/>
          <w:sz w:val="24"/>
          <w:szCs w:val="24"/>
        </w:rPr>
        <w:t>Championships and Inas events will be used as selection criteria</w:t>
      </w:r>
      <w:r w:rsidR="0081347B" w:rsidRPr="0081347B">
        <w:rPr>
          <w:rFonts w:ascii="Arial" w:hAnsi="Arial" w:cs="Arial"/>
          <w:sz w:val="24"/>
          <w:szCs w:val="24"/>
        </w:rPr>
        <w:t>.</w:t>
      </w:r>
    </w:p>
    <w:p w:rsidR="00444C7F" w:rsidRDefault="00444C7F" w:rsidP="00444C7F">
      <w:pPr>
        <w:ind w:left="720"/>
        <w:jc w:val="both"/>
        <w:rPr>
          <w:rFonts w:ascii="Arial" w:hAnsi="Arial" w:cs="Arial"/>
          <w:sz w:val="24"/>
          <w:szCs w:val="24"/>
        </w:rPr>
      </w:pPr>
    </w:p>
    <w:p w:rsidR="00444C7F" w:rsidRDefault="00444C7F" w:rsidP="004A4B06">
      <w:pPr>
        <w:numPr>
          <w:ilvl w:val="0"/>
          <w:numId w:val="18"/>
        </w:numPr>
        <w:jc w:val="both"/>
        <w:rPr>
          <w:rFonts w:ascii="Arial" w:hAnsi="Arial" w:cs="Arial"/>
          <w:sz w:val="24"/>
          <w:szCs w:val="24"/>
        </w:rPr>
      </w:pPr>
      <w:r>
        <w:rPr>
          <w:rFonts w:ascii="Arial" w:hAnsi="Arial" w:cs="Arial"/>
          <w:sz w:val="24"/>
          <w:szCs w:val="24"/>
        </w:rPr>
        <w:t>For all classes athletes are expected to maintain or show improvement on the standard they achieved in events</w:t>
      </w:r>
      <w:r w:rsidR="0081347B">
        <w:rPr>
          <w:rFonts w:ascii="Arial" w:hAnsi="Arial" w:cs="Arial"/>
          <w:sz w:val="24"/>
          <w:szCs w:val="24"/>
        </w:rPr>
        <w:t xml:space="preserve"> that were used</w:t>
      </w:r>
      <w:r>
        <w:rPr>
          <w:rFonts w:ascii="Arial" w:hAnsi="Arial" w:cs="Arial"/>
          <w:sz w:val="24"/>
          <w:szCs w:val="24"/>
        </w:rPr>
        <w:t xml:space="preserve"> for selection</w:t>
      </w:r>
      <w:r w:rsidR="0081347B">
        <w:rPr>
          <w:rFonts w:ascii="Arial" w:hAnsi="Arial" w:cs="Arial"/>
          <w:sz w:val="24"/>
          <w:szCs w:val="24"/>
        </w:rPr>
        <w:t>. An athlete needs to show t</w:t>
      </w:r>
      <w:r w:rsidR="006D7D6A">
        <w:rPr>
          <w:rFonts w:ascii="Arial" w:hAnsi="Arial" w:cs="Arial"/>
          <w:sz w:val="24"/>
          <w:szCs w:val="24"/>
        </w:rPr>
        <w:t>his between the selection date a</w:t>
      </w:r>
      <w:r w:rsidR="0081347B">
        <w:rPr>
          <w:rFonts w:ascii="Arial" w:hAnsi="Arial" w:cs="Arial"/>
          <w:sz w:val="24"/>
          <w:szCs w:val="24"/>
        </w:rPr>
        <w:t>nd September 2019.</w:t>
      </w:r>
    </w:p>
    <w:p w:rsidR="00F61444" w:rsidRDefault="00F61444" w:rsidP="00F61444">
      <w:pPr>
        <w:jc w:val="both"/>
        <w:rPr>
          <w:rFonts w:ascii="Arial" w:hAnsi="Arial" w:cs="Arial"/>
          <w:sz w:val="24"/>
          <w:szCs w:val="24"/>
        </w:rPr>
      </w:pPr>
    </w:p>
    <w:p w:rsidR="00F61444" w:rsidRDefault="00F61444" w:rsidP="004A4B06">
      <w:pPr>
        <w:numPr>
          <w:ilvl w:val="0"/>
          <w:numId w:val="18"/>
        </w:numPr>
        <w:jc w:val="both"/>
        <w:rPr>
          <w:rFonts w:ascii="Arial" w:hAnsi="Arial" w:cs="Arial"/>
          <w:sz w:val="24"/>
          <w:szCs w:val="24"/>
        </w:rPr>
      </w:pPr>
      <w:r w:rsidRPr="0081347B">
        <w:rPr>
          <w:rFonts w:ascii="Arial" w:hAnsi="Arial" w:cs="Arial"/>
          <w:sz w:val="24"/>
          <w:szCs w:val="24"/>
        </w:rPr>
        <w:t xml:space="preserve">All track performances should have been done with electronic timing in place and </w:t>
      </w:r>
      <w:r w:rsidR="009215FD">
        <w:rPr>
          <w:rFonts w:ascii="Arial" w:hAnsi="Arial" w:cs="Arial"/>
          <w:sz w:val="24"/>
          <w:szCs w:val="24"/>
        </w:rPr>
        <w:t xml:space="preserve">, where relevant, </w:t>
      </w:r>
      <w:r w:rsidR="003805A9">
        <w:rPr>
          <w:rFonts w:ascii="Arial" w:hAnsi="Arial" w:cs="Arial"/>
          <w:sz w:val="24"/>
          <w:szCs w:val="24"/>
        </w:rPr>
        <w:t>be within the legal wind speed (</w:t>
      </w:r>
      <w:r w:rsidRPr="0081347B">
        <w:rPr>
          <w:rFonts w:ascii="Arial" w:hAnsi="Arial" w:cs="Arial"/>
          <w:sz w:val="24"/>
          <w:szCs w:val="24"/>
        </w:rPr>
        <w:t>100m/200m and long jump)</w:t>
      </w:r>
      <w:r w:rsidR="0081347B" w:rsidRPr="0081347B">
        <w:rPr>
          <w:rFonts w:ascii="Arial" w:hAnsi="Arial" w:cs="Arial"/>
          <w:sz w:val="24"/>
          <w:szCs w:val="24"/>
        </w:rPr>
        <w:t>.</w:t>
      </w:r>
    </w:p>
    <w:p w:rsidR="003805A9" w:rsidRDefault="003805A9" w:rsidP="003805A9">
      <w:pPr>
        <w:jc w:val="both"/>
        <w:rPr>
          <w:rFonts w:ascii="Arial" w:hAnsi="Arial" w:cs="Arial"/>
          <w:sz w:val="24"/>
          <w:szCs w:val="24"/>
        </w:rPr>
      </w:pPr>
    </w:p>
    <w:p w:rsidR="003805A9" w:rsidRPr="0081347B" w:rsidRDefault="003805A9" w:rsidP="004A4B06">
      <w:pPr>
        <w:numPr>
          <w:ilvl w:val="0"/>
          <w:numId w:val="18"/>
        </w:numPr>
        <w:jc w:val="both"/>
        <w:rPr>
          <w:rFonts w:ascii="Arial" w:hAnsi="Arial" w:cs="Arial"/>
          <w:sz w:val="24"/>
          <w:szCs w:val="24"/>
        </w:rPr>
      </w:pPr>
      <w:r>
        <w:rPr>
          <w:rFonts w:ascii="Arial" w:hAnsi="Arial" w:cs="Arial"/>
          <w:sz w:val="24"/>
          <w:szCs w:val="24"/>
        </w:rPr>
        <w:t>Throws performances must have been recorded using the weight of implement required for the F20 male/female Inas Global Games standards</w:t>
      </w:r>
    </w:p>
    <w:p w:rsidR="00FD170F" w:rsidRPr="006A5E35" w:rsidRDefault="00FD170F" w:rsidP="00FD170F">
      <w:pPr>
        <w:ind w:left="720"/>
        <w:jc w:val="both"/>
        <w:rPr>
          <w:rFonts w:ascii="Arial" w:hAnsi="Arial" w:cs="Arial"/>
          <w:sz w:val="24"/>
          <w:szCs w:val="24"/>
        </w:rPr>
      </w:pPr>
    </w:p>
    <w:p w:rsidR="00F73DD7" w:rsidRPr="003805A9" w:rsidRDefault="006D7ACF" w:rsidP="00F73DD7">
      <w:pPr>
        <w:numPr>
          <w:ilvl w:val="0"/>
          <w:numId w:val="18"/>
        </w:numPr>
        <w:jc w:val="both"/>
        <w:rPr>
          <w:rFonts w:ascii="Arial" w:hAnsi="Arial" w:cs="Arial"/>
          <w:sz w:val="24"/>
          <w:szCs w:val="24"/>
        </w:rPr>
      </w:pPr>
      <w:r w:rsidRPr="0081347B">
        <w:rPr>
          <w:rFonts w:ascii="Arial" w:hAnsi="Arial" w:cs="Arial"/>
          <w:sz w:val="24"/>
          <w:szCs w:val="24"/>
        </w:rPr>
        <w:t>The SSC reserve the right to consider indoor performa</w:t>
      </w:r>
      <w:r w:rsidR="00EA4499" w:rsidRPr="0081347B">
        <w:rPr>
          <w:rFonts w:ascii="Arial" w:hAnsi="Arial" w:cs="Arial"/>
          <w:sz w:val="24"/>
          <w:szCs w:val="24"/>
        </w:rPr>
        <w:t>nces over the indoor season 2018/2019</w:t>
      </w:r>
      <w:r w:rsidRPr="0081347B">
        <w:rPr>
          <w:rFonts w:ascii="Arial" w:hAnsi="Arial" w:cs="Arial"/>
          <w:sz w:val="24"/>
          <w:szCs w:val="24"/>
        </w:rPr>
        <w:t xml:space="preserve"> if further information is required</w:t>
      </w:r>
      <w:r w:rsidR="00EA4499" w:rsidRPr="0081347B">
        <w:rPr>
          <w:rFonts w:ascii="Arial" w:hAnsi="Arial" w:cs="Arial"/>
          <w:sz w:val="24"/>
          <w:szCs w:val="24"/>
        </w:rPr>
        <w:t xml:space="preserve"> in order</w:t>
      </w:r>
      <w:r w:rsidRPr="0081347B">
        <w:rPr>
          <w:rFonts w:ascii="Arial" w:hAnsi="Arial" w:cs="Arial"/>
          <w:sz w:val="24"/>
          <w:szCs w:val="24"/>
        </w:rPr>
        <w:t xml:space="preserve"> to select an individual</w:t>
      </w:r>
      <w:r w:rsidR="00FD170F" w:rsidRPr="0081347B">
        <w:rPr>
          <w:rFonts w:ascii="Arial" w:hAnsi="Arial" w:cs="Arial"/>
          <w:sz w:val="24"/>
          <w:szCs w:val="24"/>
        </w:rPr>
        <w:t xml:space="preserve">. </w:t>
      </w:r>
    </w:p>
    <w:p w:rsidR="00F73DD7" w:rsidRPr="0081347B" w:rsidRDefault="00F73DD7" w:rsidP="00F73DD7">
      <w:pPr>
        <w:ind w:left="720"/>
        <w:jc w:val="both"/>
        <w:rPr>
          <w:rFonts w:ascii="Arial" w:hAnsi="Arial" w:cs="Arial"/>
          <w:sz w:val="24"/>
          <w:szCs w:val="24"/>
        </w:rPr>
      </w:pPr>
    </w:p>
    <w:p w:rsidR="00544787" w:rsidRPr="0093092A" w:rsidRDefault="004A4B06" w:rsidP="007413E7">
      <w:pPr>
        <w:numPr>
          <w:ilvl w:val="0"/>
          <w:numId w:val="18"/>
        </w:numPr>
        <w:jc w:val="both"/>
        <w:rPr>
          <w:rFonts w:ascii="Arial" w:hAnsi="Arial" w:cs="Arial"/>
          <w:sz w:val="24"/>
          <w:szCs w:val="24"/>
        </w:rPr>
      </w:pPr>
      <w:r w:rsidRPr="0093092A">
        <w:rPr>
          <w:rFonts w:ascii="Arial" w:hAnsi="Arial" w:cs="Arial"/>
          <w:sz w:val="24"/>
          <w:szCs w:val="24"/>
        </w:rPr>
        <w:t xml:space="preserve">The SSC reserves the right to ask for further current performances </w:t>
      </w:r>
      <w:r w:rsidR="00FD170F" w:rsidRPr="0093092A">
        <w:rPr>
          <w:rFonts w:ascii="Arial" w:hAnsi="Arial" w:cs="Arial"/>
          <w:sz w:val="24"/>
          <w:szCs w:val="24"/>
        </w:rPr>
        <w:t xml:space="preserve">and/or additional information for any athlete, </w:t>
      </w:r>
      <w:r w:rsidRPr="0093092A">
        <w:rPr>
          <w:rFonts w:ascii="Arial" w:hAnsi="Arial" w:cs="Arial"/>
          <w:sz w:val="24"/>
          <w:szCs w:val="24"/>
        </w:rPr>
        <w:t>to satisfy themselves that the athlete is performing well and at a level that is expected for the GB Team</w:t>
      </w:r>
    </w:p>
    <w:p w:rsidR="000B1D98" w:rsidRPr="006A5E35" w:rsidRDefault="000B1D98" w:rsidP="000B1D98">
      <w:pPr>
        <w:ind w:left="720"/>
        <w:jc w:val="both"/>
        <w:rPr>
          <w:rFonts w:ascii="Arial" w:hAnsi="Arial" w:cs="Arial"/>
          <w:sz w:val="24"/>
          <w:szCs w:val="24"/>
        </w:rPr>
      </w:pPr>
    </w:p>
    <w:p w:rsidR="0093092A" w:rsidRPr="0093092A" w:rsidRDefault="006D7ACF" w:rsidP="009009C7">
      <w:pPr>
        <w:numPr>
          <w:ilvl w:val="0"/>
          <w:numId w:val="18"/>
        </w:numPr>
        <w:jc w:val="both"/>
        <w:outlineLvl w:val="0"/>
        <w:rPr>
          <w:rFonts w:ascii="Arial" w:hAnsi="Arial" w:cs="Arial"/>
          <w:b/>
          <w:sz w:val="24"/>
          <w:szCs w:val="24"/>
        </w:rPr>
      </w:pPr>
      <w:r w:rsidRPr="006A5E35">
        <w:rPr>
          <w:rFonts w:ascii="Arial" w:hAnsi="Arial" w:cs="Arial"/>
          <w:sz w:val="24"/>
          <w:szCs w:val="24"/>
        </w:rPr>
        <w:t xml:space="preserve">If an athlete is a British Athletics funded athlete, </w:t>
      </w:r>
      <w:r w:rsidR="008314AE">
        <w:rPr>
          <w:rFonts w:ascii="Arial" w:hAnsi="Arial" w:cs="Arial"/>
          <w:sz w:val="24"/>
          <w:szCs w:val="24"/>
        </w:rPr>
        <w:t xml:space="preserve">who </w:t>
      </w:r>
      <w:r w:rsidRPr="006A5E35">
        <w:rPr>
          <w:rFonts w:ascii="Arial" w:hAnsi="Arial" w:cs="Arial"/>
          <w:sz w:val="24"/>
          <w:szCs w:val="24"/>
        </w:rPr>
        <w:t xml:space="preserve">has been invited by British Athletics to a programme, </w:t>
      </w:r>
      <w:r w:rsidR="0081347B">
        <w:rPr>
          <w:rFonts w:ascii="Arial" w:hAnsi="Arial" w:cs="Arial"/>
          <w:sz w:val="24"/>
          <w:szCs w:val="24"/>
        </w:rPr>
        <w:t xml:space="preserve">British Athletics </w:t>
      </w:r>
      <w:r w:rsidRPr="006A5E35">
        <w:rPr>
          <w:rFonts w:ascii="Arial" w:hAnsi="Arial" w:cs="Arial"/>
          <w:sz w:val="24"/>
          <w:szCs w:val="24"/>
        </w:rPr>
        <w:t>GB T</w:t>
      </w:r>
      <w:r w:rsidR="008314AE">
        <w:rPr>
          <w:rFonts w:ascii="Arial" w:hAnsi="Arial" w:cs="Arial"/>
          <w:sz w:val="24"/>
          <w:szCs w:val="24"/>
        </w:rPr>
        <w:t xml:space="preserve">eam or event, that athlete is </w:t>
      </w:r>
      <w:r w:rsidRPr="006A5E35">
        <w:rPr>
          <w:rFonts w:ascii="Arial" w:hAnsi="Arial" w:cs="Arial"/>
          <w:sz w:val="24"/>
          <w:szCs w:val="24"/>
        </w:rPr>
        <w:t xml:space="preserve">required to consult with </w:t>
      </w:r>
    </w:p>
    <w:p w:rsidR="0093092A" w:rsidRPr="0093092A" w:rsidRDefault="0093092A" w:rsidP="0093092A">
      <w:pPr>
        <w:ind w:left="720"/>
        <w:jc w:val="both"/>
        <w:outlineLvl w:val="0"/>
        <w:rPr>
          <w:rFonts w:ascii="Arial" w:hAnsi="Arial" w:cs="Arial"/>
          <w:b/>
          <w:sz w:val="24"/>
          <w:szCs w:val="24"/>
        </w:rPr>
      </w:pPr>
    </w:p>
    <w:p w:rsidR="0093092A" w:rsidRPr="0093092A" w:rsidRDefault="0093092A" w:rsidP="0093092A">
      <w:pPr>
        <w:ind w:left="720"/>
        <w:jc w:val="both"/>
        <w:outlineLvl w:val="0"/>
        <w:rPr>
          <w:rFonts w:ascii="Arial" w:hAnsi="Arial" w:cs="Arial"/>
          <w:b/>
          <w:sz w:val="24"/>
          <w:szCs w:val="24"/>
        </w:rPr>
      </w:pPr>
    </w:p>
    <w:p w:rsidR="0093092A" w:rsidRPr="0093092A" w:rsidRDefault="0093092A" w:rsidP="0093092A">
      <w:pPr>
        <w:ind w:left="720"/>
        <w:jc w:val="both"/>
        <w:outlineLvl w:val="0"/>
        <w:rPr>
          <w:rFonts w:ascii="Arial" w:hAnsi="Arial" w:cs="Arial"/>
          <w:b/>
          <w:sz w:val="24"/>
          <w:szCs w:val="24"/>
        </w:rPr>
      </w:pPr>
    </w:p>
    <w:p w:rsidR="006D7ACF" w:rsidRDefault="006D7ACF" w:rsidP="0093092A">
      <w:pPr>
        <w:ind w:left="720"/>
        <w:jc w:val="both"/>
        <w:outlineLvl w:val="0"/>
        <w:rPr>
          <w:rFonts w:ascii="Arial" w:hAnsi="Arial" w:cs="Arial"/>
          <w:b/>
          <w:sz w:val="24"/>
          <w:szCs w:val="24"/>
        </w:rPr>
      </w:pPr>
      <w:r w:rsidRPr="006A5E35">
        <w:rPr>
          <w:rFonts w:ascii="Arial" w:hAnsi="Arial" w:cs="Arial"/>
          <w:sz w:val="24"/>
          <w:szCs w:val="24"/>
        </w:rPr>
        <w:t>British Athletics to ensure training and selection for the I</w:t>
      </w:r>
      <w:r w:rsidR="00FD170F" w:rsidRPr="006A5E35">
        <w:rPr>
          <w:rFonts w:ascii="Arial" w:hAnsi="Arial" w:cs="Arial"/>
          <w:sz w:val="24"/>
          <w:szCs w:val="24"/>
        </w:rPr>
        <w:t>nas</w:t>
      </w:r>
      <w:r w:rsidRPr="006A5E35">
        <w:rPr>
          <w:rFonts w:ascii="Arial" w:hAnsi="Arial" w:cs="Arial"/>
          <w:sz w:val="24"/>
          <w:szCs w:val="24"/>
        </w:rPr>
        <w:t xml:space="preserve"> </w:t>
      </w:r>
      <w:r w:rsidR="00CE5E40">
        <w:rPr>
          <w:rFonts w:ascii="Arial" w:hAnsi="Arial" w:cs="Arial"/>
          <w:sz w:val="24"/>
          <w:szCs w:val="24"/>
        </w:rPr>
        <w:t>Globa</w:t>
      </w:r>
      <w:r w:rsidR="008314AE">
        <w:rPr>
          <w:rFonts w:ascii="Arial" w:hAnsi="Arial" w:cs="Arial"/>
          <w:sz w:val="24"/>
          <w:szCs w:val="24"/>
        </w:rPr>
        <w:t>l</w:t>
      </w:r>
      <w:r w:rsidR="00FD170F" w:rsidRPr="006A5E35">
        <w:rPr>
          <w:rFonts w:ascii="Arial" w:hAnsi="Arial" w:cs="Arial"/>
          <w:sz w:val="24"/>
          <w:szCs w:val="24"/>
        </w:rPr>
        <w:t xml:space="preserve"> </w:t>
      </w:r>
      <w:r w:rsidR="000B1D98" w:rsidRPr="006A5E35">
        <w:rPr>
          <w:rFonts w:ascii="Arial" w:hAnsi="Arial" w:cs="Arial"/>
          <w:sz w:val="24"/>
          <w:szCs w:val="24"/>
        </w:rPr>
        <w:t>Games Athletics</w:t>
      </w:r>
      <w:r w:rsidRPr="006A5E35">
        <w:rPr>
          <w:rFonts w:ascii="Arial" w:hAnsi="Arial" w:cs="Arial"/>
          <w:sz w:val="24"/>
          <w:szCs w:val="24"/>
        </w:rPr>
        <w:t xml:space="preserve"> does not hinder their British Athletics commitments. For these athletes, UKSA will need to </w:t>
      </w:r>
      <w:r w:rsidR="00FD170F" w:rsidRPr="006A5E35">
        <w:rPr>
          <w:rFonts w:ascii="Arial" w:hAnsi="Arial" w:cs="Arial"/>
          <w:sz w:val="24"/>
          <w:szCs w:val="24"/>
        </w:rPr>
        <w:t xml:space="preserve">receive formal </w:t>
      </w:r>
      <w:r w:rsidRPr="006A5E35">
        <w:rPr>
          <w:rFonts w:ascii="Arial" w:hAnsi="Arial" w:cs="Arial"/>
          <w:sz w:val="24"/>
          <w:szCs w:val="24"/>
        </w:rPr>
        <w:t>written approval from</w:t>
      </w:r>
      <w:r w:rsidR="00FD170F" w:rsidRPr="006A5E35">
        <w:rPr>
          <w:rFonts w:ascii="Arial" w:hAnsi="Arial" w:cs="Arial"/>
          <w:sz w:val="24"/>
          <w:szCs w:val="24"/>
        </w:rPr>
        <w:t xml:space="preserve"> the </w:t>
      </w:r>
      <w:r w:rsidRPr="006A5E35">
        <w:rPr>
          <w:rFonts w:ascii="Arial" w:hAnsi="Arial" w:cs="Arial"/>
          <w:sz w:val="24"/>
          <w:szCs w:val="24"/>
        </w:rPr>
        <w:t>British Athletics</w:t>
      </w:r>
      <w:r w:rsidR="00FD170F" w:rsidRPr="006A5E35">
        <w:rPr>
          <w:rFonts w:ascii="Arial" w:hAnsi="Arial" w:cs="Arial"/>
          <w:sz w:val="24"/>
          <w:szCs w:val="24"/>
        </w:rPr>
        <w:t>, Head Para Coach</w:t>
      </w:r>
      <w:r w:rsidR="000B1D98" w:rsidRPr="006A5E35">
        <w:rPr>
          <w:rFonts w:ascii="Arial" w:hAnsi="Arial" w:cs="Arial"/>
          <w:sz w:val="24"/>
          <w:szCs w:val="24"/>
        </w:rPr>
        <w:t>.</w:t>
      </w:r>
      <w:r w:rsidRPr="006A5E35">
        <w:rPr>
          <w:rFonts w:ascii="Arial" w:hAnsi="Arial" w:cs="Arial"/>
          <w:sz w:val="24"/>
          <w:szCs w:val="24"/>
        </w:rPr>
        <w:t xml:space="preserve"> IPC events </w:t>
      </w:r>
      <w:r w:rsidR="008314AE">
        <w:rPr>
          <w:rFonts w:ascii="Arial" w:hAnsi="Arial" w:cs="Arial"/>
          <w:sz w:val="24"/>
          <w:szCs w:val="24"/>
        </w:rPr>
        <w:t>take priority</w:t>
      </w:r>
      <w:r w:rsidR="0081347B">
        <w:rPr>
          <w:rFonts w:ascii="Arial" w:hAnsi="Arial" w:cs="Arial"/>
          <w:b/>
          <w:sz w:val="24"/>
          <w:szCs w:val="24"/>
        </w:rPr>
        <w:t>.</w:t>
      </w:r>
    </w:p>
    <w:p w:rsidR="00E5278A" w:rsidRPr="00041890" w:rsidRDefault="00E5278A" w:rsidP="00E5278A">
      <w:pPr>
        <w:jc w:val="both"/>
        <w:outlineLvl w:val="0"/>
        <w:rPr>
          <w:rFonts w:ascii="Arial" w:hAnsi="Arial" w:cs="Arial"/>
          <w:b/>
          <w:sz w:val="24"/>
          <w:szCs w:val="24"/>
        </w:rPr>
      </w:pPr>
    </w:p>
    <w:p w:rsidR="00E5278A" w:rsidRPr="0093092A" w:rsidRDefault="00E5278A" w:rsidP="009009C7">
      <w:pPr>
        <w:numPr>
          <w:ilvl w:val="0"/>
          <w:numId w:val="18"/>
        </w:numPr>
        <w:jc w:val="both"/>
        <w:outlineLvl w:val="0"/>
        <w:rPr>
          <w:rFonts w:ascii="Arial" w:hAnsi="Arial" w:cs="Arial"/>
          <w:b/>
          <w:sz w:val="24"/>
          <w:szCs w:val="24"/>
        </w:rPr>
      </w:pPr>
      <w:r w:rsidRPr="00041890">
        <w:rPr>
          <w:rFonts w:ascii="Arial" w:hAnsi="Arial" w:cs="Arial"/>
          <w:sz w:val="24"/>
          <w:szCs w:val="24"/>
        </w:rPr>
        <w:t xml:space="preserve">An athlete who has been selected by obtaining the GB standard for a particular event may, at the discretion of the </w:t>
      </w:r>
      <w:r w:rsidR="00041890" w:rsidRPr="00041890">
        <w:rPr>
          <w:rFonts w:ascii="Arial" w:hAnsi="Arial" w:cs="Arial"/>
          <w:sz w:val="24"/>
          <w:szCs w:val="24"/>
        </w:rPr>
        <w:t>H</w:t>
      </w:r>
      <w:r w:rsidRPr="00041890">
        <w:rPr>
          <w:rFonts w:ascii="Arial" w:hAnsi="Arial" w:cs="Arial"/>
          <w:sz w:val="24"/>
          <w:szCs w:val="24"/>
        </w:rPr>
        <w:t xml:space="preserve">ead </w:t>
      </w:r>
      <w:r w:rsidR="00041890" w:rsidRPr="00041890">
        <w:rPr>
          <w:rFonts w:ascii="Arial" w:hAnsi="Arial" w:cs="Arial"/>
          <w:sz w:val="24"/>
          <w:szCs w:val="24"/>
        </w:rPr>
        <w:t>C</w:t>
      </w:r>
      <w:r w:rsidRPr="00041890">
        <w:rPr>
          <w:rFonts w:ascii="Arial" w:hAnsi="Arial" w:cs="Arial"/>
          <w:sz w:val="24"/>
          <w:szCs w:val="24"/>
        </w:rPr>
        <w:t>oach</w:t>
      </w:r>
      <w:r w:rsidR="00041890" w:rsidRPr="00041890">
        <w:rPr>
          <w:rFonts w:ascii="Arial" w:hAnsi="Arial" w:cs="Arial"/>
          <w:sz w:val="24"/>
          <w:szCs w:val="24"/>
        </w:rPr>
        <w:t xml:space="preserve"> </w:t>
      </w:r>
      <w:r w:rsidRPr="00041890">
        <w:rPr>
          <w:rFonts w:ascii="Arial" w:hAnsi="Arial" w:cs="Arial"/>
          <w:sz w:val="24"/>
          <w:szCs w:val="24"/>
        </w:rPr>
        <w:t xml:space="preserve">and in consultation with the athlete’s support networks, be </w:t>
      </w:r>
      <w:r w:rsidR="0081347B" w:rsidRPr="00041890">
        <w:rPr>
          <w:rFonts w:ascii="Arial" w:hAnsi="Arial" w:cs="Arial"/>
          <w:sz w:val="24"/>
          <w:szCs w:val="24"/>
        </w:rPr>
        <w:t>recommended for selection</w:t>
      </w:r>
      <w:r w:rsidRPr="00041890">
        <w:rPr>
          <w:rFonts w:ascii="Arial" w:hAnsi="Arial" w:cs="Arial"/>
          <w:sz w:val="24"/>
          <w:szCs w:val="24"/>
        </w:rPr>
        <w:t xml:space="preserve"> for another event(s) for which they have obtained at least an Inas Minimum qualifying standard</w:t>
      </w:r>
      <w:r w:rsidR="00041890" w:rsidRPr="00041890">
        <w:rPr>
          <w:rFonts w:ascii="Arial" w:hAnsi="Arial" w:cs="Arial"/>
          <w:sz w:val="24"/>
          <w:szCs w:val="24"/>
        </w:rPr>
        <w:t>.</w:t>
      </w:r>
    </w:p>
    <w:p w:rsidR="0093092A" w:rsidRPr="0093092A" w:rsidRDefault="0093092A" w:rsidP="0093092A">
      <w:pPr>
        <w:ind w:left="720"/>
        <w:jc w:val="both"/>
        <w:outlineLvl w:val="0"/>
        <w:rPr>
          <w:rFonts w:ascii="Arial" w:hAnsi="Arial" w:cs="Arial"/>
          <w:b/>
          <w:sz w:val="24"/>
          <w:szCs w:val="24"/>
        </w:rPr>
      </w:pPr>
    </w:p>
    <w:p w:rsidR="0093092A" w:rsidRPr="005C781F" w:rsidRDefault="0093092A" w:rsidP="0093092A">
      <w:pPr>
        <w:numPr>
          <w:ilvl w:val="0"/>
          <w:numId w:val="18"/>
        </w:numPr>
        <w:jc w:val="both"/>
        <w:rPr>
          <w:rFonts w:ascii="Arial" w:hAnsi="Arial" w:cs="Arial"/>
          <w:sz w:val="24"/>
          <w:szCs w:val="24"/>
        </w:rPr>
      </w:pPr>
      <w:r>
        <w:rPr>
          <w:rFonts w:ascii="Arial" w:hAnsi="Arial" w:cs="Arial"/>
          <w:sz w:val="24"/>
          <w:szCs w:val="24"/>
        </w:rPr>
        <w:t>The SSC will at their discretion consider athletes to combined events and reserve the right to specify additional criteria as and when, or if and when this arises.</w:t>
      </w:r>
    </w:p>
    <w:p w:rsidR="0093092A" w:rsidRPr="00041890" w:rsidRDefault="0093092A" w:rsidP="0093092A">
      <w:pPr>
        <w:ind w:left="720"/>
        <w:jc w:val="both"/>
        <w:outlineLvl w:val="0"/>
        <w:rPr>
          <w:rFonts w:ascii="Arial" w:hAnsi="Arial" w:cs="Arial"/>
          <w:b/>
          <w:sz w:val="24"/>
          <w:szCs w:val="24"/>
        </w:rPr>
      </w:pPr>
    </w:p>
    <w:p w:rsidR="004B477F" w:rsidRDefault="003046A3" w:rsidP="00814E9D">
      <w:pPr>
        <w:outlineLvl w:val="0"/>
        <w:rPr>
          <w:rFonts w:ascii="Arial" w:hAnsi="Arial" w:cs="Arial"/>
          <w:b/>
          <w:sz w:val="24"/>
          <w:szCs w:val="24"/>
        </w:rPr>
      </w:pPr>
      <w:r>
        <w:rPr>
          <w:rFonts w:ascii="Arial" w:hAnsi="Arial" w:cs="Arial"/>
          <w:b/>
          <w:sz w:val="24"/>
          <w:szCs w:val="24"/>
        </w:rPr>
        <w:t xml:space="preserve">Eligibility and </w:t>
      </w:r>
      <w:r w:rsidR="00A93935">
        <w:rPr>
          <w:rFonts w:ascii="Arial" w:hAnsi="Arial" w:cs="Arial"/>
          <w:b/>
          <w:sz w:val="24"/>
          <w:szCs w:val="24"/>
        </w:rPr>
        <w:t>Classification</w:t>
      </w:r>
    </w:p>
    <w:p w:rsidR="00F97B29" w:rsidRPr="00F97B29" w:rsidRDefault="00F97B29" w:rsidP="00F97B29">
      <w:pPr>
        <w:rPr>
          <w:rFonts w:ascii="Arial" w:hAnsi="Arial" w:cs="Arial"/>
          <w:b/>
          <w:sz w:val="24"/>
          <w:szCs w:val="24"/>
        </w:rPr>
      </w:pPr>
    </w:p>
    <w:p w:rsidR="004754CE" w:rsidRDefault="002A1C77" w:rsidP="004754CE">
      <w:pPr>
        <w:ind w:left="720" w:hanging="360"/>
        <w:jc w:val="both"/>
        <w:rPr>
          <w:rFonts w:ascii="Arial" w:hAnsi="Arial" w:cs="Arial"/>
          <w:sz w:val="24"/>
          <w:szCs w:val="24"/>
        </w:rPr>
      </w:pPr>
      <w:r w:rsidRPr="00686483">
        <w:rPr>
          <w:rFonts w:ascii="Arial" w:hAnsi="Arial" w:cs="Arial"/>
          <w:sz w:val="24"/>
          <w:szCs w:val="24"/>
        </w:rPr>
        <w:t>a)</w:t>
      </w:r>
      <w:r w:rsidRPr="00FC75FC">
        <w:rPr>
          <w:rFonts w:ascii="Arial" w:hAnsi="Arial" w:cs="Arial"/>
          <w:color w:val="000080"/>
          <w:sz w:val="24"/>
          <w:szCs w:val="24"/>
        </w:rPr>
        <w:tab/>
      </w:r>
      <w:r w:rsidR="00F97B29" w:rsidRPr="00686483">
        <w:rPr>
          <w:rFonts w:ascii="Arial" w:hAnsi="Arial" w:cs="Arial"/>
          <w:sz w:val="24"/>
          <w:szCs w:val="24"/>
        </w:rPr>
        <w:t xml:space="preserve">Each </w:t>
      </w:r>
      <w:r w:rsidR="00765160" w:rsidRPr="00686483">
        <w:rPr>
          <w:rFonts w:ascii="Arial" w:hAnsi="Arial" w:cs="Arial"/>
          <w:sz w:val="24"/>
          <w:szCs w:val="24"/>
        </w:rPr>
        <w:t>athlete</w:t>
      </w:r>
      <w:r w:rsidR="00BD3D31">
        <w:rPr>
          <w:rFonts w:ascii="Arial" w:hAnsi="Arial" w:cs="Arial"/>
          <w:sz w:val="24"/>
          <w:szCs w:val="24"/>
        </w:rPr>
        <w:t xml:space="preserve"> must have </w:t>
      </w:r>
      <w:r w:rsidR="00BD3D31" w:rsidRPr="00B33809">
        <w:rPr>
          <w:rFonts w:ascii="Arial" w:hAnsi="Arial" w:cs="Arial"/>
          <w:color w:val="000000"/>
          <w:sz w:val="24"/>
          <w:szCs w:val="24"/>
        </w:rPr>
        <w:t>a current</w:t>
      </w:r>
      <w:r w:rsidR="00F97B29" w:rsidRPr="00B33809">
        <w:rPr>
          <w:rFonts w:ascii="Arial" w:hAnsi="Arial" w:cs="Arial"/>
          <w:color w:val="000000"/>
          <w:sz w:val="24"/>
          <w:szCs w:val="24"/>
        </w:rPr>
        <w:t xml:space="preserve"> I</w:t>
      </w:r>
      <w:r w:rsidR="006A5E35">
        <w:rPr>
          <w:rFonts w:ascii="Arial" w:hAnsi="Arial" w:cs="Arial"/>
          <w:color w:val="000000"/>
          <w:sz w:val="24"/>
          <w:szCs w:val="24"/>
        </w:rPr>
        <w:t>nas</w:t>
      </w:r>
      <w:r w:rsidR="000B1D98" w:rsidRPr="00B33809">
        <w:rPr>
          <w:rFonts w:ascii="Arial" w:hAnsi="Arial" w:cs="Arial"/>
          <w:color w:val="000000"/>
          <w:sz w:val="24"/>
          <w:szCs w:val="24"/>
        </w:rPr>
        <w:t xml:space="preserve"> </w:t>
      </w:r>
      <w:r w:rsidR="00FC75FC" w:rsidRPr="00686483">
        <w:rPr>
          <w:rFonts w:ascii="Arial" w:hAnsi="Arial" w:cs="Arial"/>
          <w:sz w:val="24"/>
          <w:szCs w:val="24"/>
        </w:rPr>
        <w:t>c</w:t>
      </w:r>
      <w:r w:rsidR="00A93935" w:rsidRPr="00686483">
        <w:rPr>
          <w:rFonts w:ascii="Arial" w:hAnsi="Arial" w:cs="Arial"/>
          <w:sz w:val="24"/>
          <w:szCs w:val="24"/>
        </w:rPr>
        <w:t>lassification</w:t>
      </w:r>
      <w:r w:rsidR="00F97B29" w:rsidRPr="00686483">
        <w:rPr>
          <w:rFonts w:ascii="Arial" w:hAnsi="Arial" w:cs="Arial"/>
          <w:sz w:val="24"/>
          <w:szCs w:val="24"/>
        </w:rPr>
        <w:t xml:space="preserve"> number </w:t>
      </w:r>
      <w:r w:rsidR="00FC75FC" w:rsidRPr="00686483">
        <w:rPr>
          <w:rFonts w:ascii="Arial" w:hAnsi="Arial" w:cs="Arial"/>
          <w:sz w:val="24"/>
          <w:szCs w:val="24"/>
        </w:rPr>
        <w:t>and be approved to appear on the I</w:t>
      </w:r>
      <w:r w:rsidR="002F0617">
        <w:rPr>
          <w:rFonts w:ascii="Arial" w:hAnsi="Arial" w:cs="Arial"/>
          <w:sz w:val="24"/>
          <w:szCs w:val="24"/>
        </w:rPr>
        <w:t>nas</w:t>
      </w:r>
      <w:r w:rsidR="00FC75FC" w:rsidRPr="00686483">
        <w:rPr>
          <w:rFonts w:ascii="Arial" w:hAnsi="Arial" w:cs="Arial"/>
          <w:sz w:val="24"/>
          <w:szCs w:val="24"/>
        </w:rPr>
        <w:t xml:space="preserve"> Master List </w:t>
      </w:r>
      <w:r w:rsidR="0081347B">
        <w:rPr>
          <w:rFonts w:ascii="Arial" w:hAnsi="Arial" w:cs="Arial"/>
          <w:sz w:val="24"/>
          <w:szCs w:val="24"/>
        </w:rPr>
        <w:t xml:space="preserve">no later than </w:t>
      </w:r>
      <w:r w:rsidR="00FC75FC" w:rsidRPr="00686483">
        <w:rPr>
          <w:rFonts w:ascii="Arial" w:hAnsi="Arial" w:cs="Arial"/>
          <w:sz w:val="24"/>
          <w:szCs w:val="24"/>
        </w:rPr>
        <w:t xml:space="preserve">the GB </w:t>
      </w:r>
      <w:r w:rsidR="00B50A8E">
        <w:rPr>
          <w:rFonts w:ascii="Arial" w:hAnsi="Arial" w:cs="Arial"/>
          <w:sz w:val="24"/>
          <w:szCs w:val="24"/>
        </w:rPr>
        <w:t>s</w:t>
      </w:r>
      <w:r w:rsidR="00765160" w:rsidRPr="00686483">
        <w:rPr>
          <w:rFonts w:ascii="Arial" w:hAnsi="Arial" w:cs="Arial"/>
          <w:sz w:val="24"/>
          <w:szCs w:val="24"/>
        </w:rPr>
        <w:t>election date</w:t>
      </w:r>
      <w:r w:rsidR="008314AE" w:rsidRPr="00BB7E37">
        <w:rPr>
          <w:rFonts w:ascii="Arial" w:hAnsi="Arial" w:cs="Arial"/>
          <w:color w:val="000000"/>
          <w:sz w:val="24"/>
          <w:szCs w:val="24"/>
        </w:rPr>
        <w:t xml:space="preserve"> 31</w:t>
      </w:r>
      <w:r w:rsidR="008314AE" w:rsidRPr="00BB7E37">
        <w:rPr>
          <w:rFonts w:ascii="Arial" w:hAnsi="Arial" w:cs="Arial"/>
          <w:color w:val="000000"/>
          <w:sz w:val="24"/>
          <w:szCs w:val="24"/>
          <w:vertAlign w:val="superscript"/>
        </w:rPr>
        <w:t>st</w:t>
      </w:r>
      <w:r w:rsidR="008314AE" w:rsidRPr="00BB7E37">
        <w:rPr>
          <w:rFonts w:ascii="Arial" w:hAnsi="Arial" w:cs="Arial"/>
          <w:color w:val="000000"/>
          <w:sz w:val="24"/>
          <w:szCs w:val="24"/>
        </w:rPr>
        <w:t xml:space="preserve"> March 2019</w:t>
      </w:r>
      <w:r w:rsidR="00B50A8E">
        <w:rPr>
          <w:rFonts w:ascii="Arial" w:hAnsi="Arial" w:cs="Arial"/>
          <w:sz w:val="24"/>
          <w:szCs w:val="24"/>
        </w:rPr>
        <w:t xml:space="preserve"> </w:t>
      </w:r>
      <w:r w:rsidR="00F97B29" w:rsidRPr="00686483">
        <w:rPr>
          <w:rFonts w:ascii="Arial" w:hAnsi="Arial" w:cs="Arial"/>
          <w:sz w:val="24"/>
          <w:szCs w:val="24"/>
        </w:rPr>
        <w:t>to be considered</w:t>
      </w:r>
      <w:r w:rsidR="00765160" w:rsidRPr="00686483">
        <w:rPr>
          <w:rFonts w:ascii="Arial" w:hAnsi="Arial" w:cs="Arial"/>
          <w:sz w:val="24"/>
          <w:szCs w:val="24"/>
        </w:rPr>
        <w:t xml:space="preserve"> </w:t>
      </w:r>
      <w:r w:rsidR="000F2741" w:rsidRPr="00686483">
        <w:rPr>
          <w:rFonts w:ascii="Arial" w:hAnsi="Arial" w:cs="Arial"/>
          <w:sz w:val="24"/>
          <w:szCs w:val="24"/>
        </w:rPr>
        <w:t>for selection to th</w:t>
      </w:r>
      <w:r w:rsidR="00F97B29" w:rsidRPr="00686483">
        <w:rPr>
          <w:rFonts w:ascii="Arial" w:hAnsi="Arial" w:cs="Arial"/>
          <w:sz w:val="24"/>
          <w:szCs w:val="24"/>
        </w:rPr>
        <w:t xml:space="preserve">e </w:t>
      </w:r>
      <w:r w:rsidR="004754CE">
        <w:rPr>
          <w:rFonts w:ascii="Arial" w:hAnsi="Arial" w:cs="Arial"/>
          <w:sz w:val="24"/>
          <w:szCs w:val="24"/>
        </w:rPr>
        <w:t>Championships.</w:t>
      </w:r>
    </w:p>
    <w:p w:rsidR="0098169B" w:rsidRDefault="0098169B" w:rsidP="004754CE">
      <w:pPr>
        <w:ind w:left="720" w:hanging="360"/>
        <w:jc w:val="both"/>
        <w:rPr>
          <w:rFonts w:ascii="Arial" w:hAnsi="Arial" w:cs="Arial"/>
          <w:sz w:val="24"/>
          <w:szCs w:val="24"/>
        </w:rPr>
      </w:pPr>
    </w:p>
    <w:p w:rsidR="004754CE" w:rsidRPr="006A5E35" w:rsidRDefault="004754CE" w:rsidP="004754CE">
      <w:pPr>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6A5E35">
        <w:rPr>
          <w:rFonts w:ascii="Arial" w:hAnsi="Arial" w:cs="Arial"/>
          <w:sz w:val="24"/>
          <w:szCs w:val="24"/>
        </w:rPr>
        <w:t xml:space="preserve">Only </w:t>
      </w:r>
      <w:r w:rsidR="00073E35" w:rsidRPr="006A5E35">
        <w:rPr>
          <w:rFonts w:ascii="Arial" w:hAnsi="Arial" w:cs="Arial"/>
          <w:sz w:val="24"/>
          <w:szCs w:val="24"/>
        </w:rPr>
        <w:t xml:space="preserve">Inas class II1 </w:t>
      </w:r>
      <w:r w:rsidRPr="006A5E35">
        <w:rPr>
          <w:rFonts w:ascii="Arial" w:hAnsi="Arial" w:cs="Arial"/>
          <w:sz w:val="24"/>
          <w:szCs w:val="24"/>
        </w:rPr>
        <w:t xml:space="preserve">athletes who hold a full Inas T/F20 Classification and appear as active on the Inas master list </w:t>
      </w:r>
      <w:r w:rsidR="003B00E4" w:rsidRPr="006A5E35">
        <w:rPr>
          <w:rFonts w:ascii="Arial" w:hAnsi="Arial" w:cs="Arial"/>
          <w:sz w:val="24"/>
          <w:szCs w:val="24"/>
        </w:rPr>
        <w:t xml:space="preserve">by the </w:t>
      </w:r>
      <w:r w:rsidR="00073E35" w:rsidRPr="006A5E35">
        <w:rPr>
          <w:rFonts w:ascii="Arial" w:hAnsi="Arial" w:cs="Arial"/>
          <w:sz w:val="24"/>
          <w:szCs w:val="24"/>
        </w:rPr>
        <w:t xml:space="preserve">GB </w:t>
      </w:r>
      <w:r w:rsidR="003B00E4" w:rsidRPr="006A5E35">
        <w:rPr>
          <w:rFonts w:ascii="Arial" w:hAnsi="Arial" w:cs="Arial"/>
          <w:sz w:val="24"/>
          <w:szCs w:val="24"/>
        </w:rPr>
        <w:t xml:space="preserve">selection date </w:t>
      </w:r>
      <w:r w:rsidR="008314AE">
        <w:rPr>
          <w:rFonts w:ascii="Arial" w:hAnsi="Arial" w:cs="Arial"/>
          <w:sz w:val="24"/>
          <w:szCs w:val="24"/>
        </w:rPr>
        <w:t>(31</w:t>
      </w:r>
      <w:r w:rsidR="008314AE" w:rsidRPr="008314AE">
        <w:rPr>
          <w:rFonts w:ascii="Arial" w:hAnsi="Arial" w:cs="Arial"/>
          <w:sz w:val="24"/>
          <w:szCs w:val="24"/>
          <w:vertAlign w:val="superscript"/>
        </w:rPr>
        <w:t>st</w:t>
      </w:r>
      <w:r w:rsidR="008314AE">
        <w:rPr>
          <w:rFonts w:ascii="Arial" w:hAnsi="Arial" w:cs="Arial"/>
          <w:sz w:val="24"/>
          <w:szCs w:val="24"/>
        </w:rPr>
        <w:t xml:space="preserve"> March 2019) </w:t>
      </w:r>
      <w:r w:rsidRPr="006A5E35">
        <w:rPr>
          <w:rFonts w:ascii="Arial" w:hAnsi="Arial" w:cs="Arial"/>
          <w:sz w:val="24"/>
          <w:szCs w:val="24"/>
        </w:rPr>
        <w:t>w</w:t>
      </w:r>
      <w:r w:rsidR="00AC45A6" w:rsidRPr="006A5E35">
        <w:rPr>
          <w:rFonts w:ascii="Arial" w:hAnsi="Arial" w:cs="Arial"/>
          <w:sz w:val="24"/>
          <w:szCs w:val="24"/>
        </w:rPr>
        <w:t xml:space="preserve">ill be considered for </w:t>
      </w:r>
      <w:r w:rsidR="00073E35" w:rsidRPr="006A5E35">
        <w:rPr>
          <w:rFonts w:ascii="Arial" w:hAnsi="Arial" w:cs="Arial"/>
          <w:sz w:val="24"/>
          <w:szCs w:val="24"/>
        </w:rPr>
        <w:t>selection</w:t>
      </w:r>
      <w:r w:rsidR="00AC45A6" w:rsidRPr="006A5E35">
        <w:rPr>
          <w:rFonts w:ascii="Arial" w:hAnsi="Arial" w:cs="Arial"/>
          <w:sz w:val="24"/>
          <w:szCs w:val="24"/>
        </w:rPr>
        <w:t>.</w:t>
      </w:r>
    </w:p>
    <w:p w:rsidR="004754CE" w:rsidRPr="006A5E35" w:rsidRDefault="004754CE" w:rsidP="004754CE">
      <w:pPr>
        <w:ind w:left="720" w:hanging="360"/>
        <w:jc w:val="both"/>
        <w:rPr>
          <w:rFonts w:ascii="Arial" w:hAnsi="Arial" w:cs="Arial"/>
          <w:sz w:val="24"/>
          <w:szCs w:val="24"/>
        </w:rPr>
      </w:pPr>
    </w:p>
    <w:p w:rsidR="004754CE" w:rsidRDefault="004754CE" w:rsidP="004754CE">
      <w:pPr>
        <w:ind w:left="720" w:hanging="360"/>
        <w:jc w:val="both"/>
        <w:rPr>
          <w:rFonts w:ascii="Arial" w:hAnsi="Arial" w:cs="Arial"/>
          <w:sz w:val="24"/>
          <w:szCs w:val="24"/>
        </w:rPr>
      </w:pPr>
      <w:r w:rsidRPr="006A5E35">
        <w:rPr>
          <w:rFonts w:ascii="Arial" w:hAnsi="Arial" w:cs="Arial"/>
          <w:sz w:val="24"/>
          <w:szCs w:val="24"/>
        </w:rPr>
        <w:t>c)</w:t>
      </w:r>
      <w:r w:rsidRPr="006A5E35">
        <w:rPr>
          <w:rFonts w:ascii="Arial" w:hAnsi="Arial" w:cs="Arial"/>
          <w:sz w:val="24"/>
          <w:szCs w:val="24"/>
        </w:rPr>
        <w:tab/>
        <w:t xml:space="preserve">Only </w:t>
      </w:r>
      <w:r w:rsidR="00073E35" w:rsidRPr="006A5E35">
        <w:rPr>
          <w:rFonts w:ascii="Arial" w:hAnsi="Arial" w:cs="Arial"/>
          <w:sz w:val="24"/>
          <w:szCs w:val="24"/>
        </w:rPr>
        <w:t xml:space="preserve">Inas class II2 </w:t>
      </w:r>
      <w:r w:rsidRPr="006A5E35">
        <w:rPr>
          <w:rFonts w:ascii="Arial" w:hAnsi="Arial" w:cs="Arial"/>
          <w:sz w:val="24"/>
          <w:szCs w:val="24"/>
        </w:rPr>
        <w:t xml:space="preserve">athletes who hold a full </w:t>
      </w:r>
      <w:r w:rsidR="00073E35" w:rsidRPr="006A5E35">
        <w:rPr>
          <w:rFonts w:ascii="Arial" w:hAnsi="Arial" w:cs="Arial"/>
          <w:sz w:val="24"/>
          <w:szCs w:val="24"/>
        </w:rPr>
        <w:t xml:space="preserve">II2 </w:t>
      </w:r>
      <w:r w:rsidRPr="006A5E35">
        <w:rPr>
          <w:rFonts w:ascii="Arial" w:hAnsi="Arial" w:cs="Arial"/>
          <w:sz w:val="24"/>
          <w:szCs w:val="24"/>
        </w:rPr>
        <w:t>Inas classification and appear as active on the Inas master list</w:t>
      </w:r>
      <w:r w:rsidR="00073E35" w:rsidRPr="006A5E35">
        <w:rPr>
          <w:rFonts w:ascii="Arial" w:hAnsi="Arial" w:cs="Arial"/>
          <w:sz w:val="24"/>
          <w:szCs w:val="24"/>
        </w:rPr>
        <w:t>, by the GB selection date</w:t>
      </w:r>
      <w:r w:rsidRPr="006A5E35">
        <w:rPr>
          <w:rFonts w:ascii="Arial" w:hAnsi="Arial" w:cs="Arial"/>
          <w:sz w:val="24"/>
          <w:szCs w:val="24"/>
        </w:rPr>
        <w:t xml:space="preserve"> </w:t>
      </w:r>
      <w:r w:rsidR="008314AE">
        <w:rPr>
          <w:rFonts w:ascii="Arial" w:hAnsi="Arial" w:cs="Arial"/>
          <w:sz w:val="24"/>
          <w:szCs w:val="24"/>
        </w:rPr>
        <w:t>(31</w:t>
      </w:r>
      <w:r w:rsidR="008314AE" w:rsidRPr="008314AE">
        <w:rPr>
          <w:rFonts w:ascii="Arial" w:hAnsi="Arial" w:cs="Arial"/>
          <w:sz w:val="24"/>
          <w:szCs w:val="24"/>
          <w:vertAlign w:val="superscript"/>
        </w:rPr>
        <w:t>st</w:t>
      </w:r>
      <w:r w:rsidR="008314AE">
        <w:rPr>
          <w:rFonts w:ascii="Arial" w:hAnsi="Arial" w:cs="Arial"/>
          <w:sz w:val="24"/>
          <w:szCs w:val="24"/>
        </w:rPr>
        <w:t xml:space="preserve"> March 2019</w:t>
      </w:r>
      <w:r w:rsidR="00073E35" w:rsidRPr="006A5E35">
        <w:rPr>
          <w:rFonts w:ascii="Arial" w:hAnsi="Arial" w:cs="Arial"/>
          <w:sz w:val="24"/>
          <w:szCs w:val="24"/>
        </w:rPr>
        <w:t xml:space="preserve">) </w:t>
      </w:r>
      <w:r w:rsidRPr="006A5E35">
        <w:rPr>
          <w:rFonts w:ascii="Arial" w:hAnsi="Arial" w:cs="Arial"/>
          <w:sz w:val="24"/>
          <w:szCs w:val="24"/>
        </w:rPr>
        <w:t xml:space="preserve">will be considered </w:t>
      </w:r>
      <w:r w:rsidR="003B00E4" w:rsidRPr="006A5E35">
        <w:rPr>
          <w:rFonts w:ascii="Arial" w:hAnsi="Arial" w:cs="Arial"/>
          <w:sz w:val="24"/>
          <w:szCs w:val="24"/>
        </w:rPr>
        <w:t>selection</w:t>
      </w:r>
      <w:r w:rsidR="00073E35">
        <w:rPr>
          <w:rFonts w:ascii="Arial" w:hAnsi="Arial" w:cs="Arial"/>
          <w:color w:val="ED7D31"/>
          <w:sz w:val="24"/>
          <w:szCs w:val="24"/>
        </w:rPr>
        <w:t>.</w:t>
      </w:r>
    </w:p>
    <w:p w:rsidR="004754CE" w:rsidRDefault="004754CE" w:rsidP="004754CE">
      <w:pPr>
        <w:ind w:left="720" w:hanging="360"/>
        <w:jc w:val="both"/>
        <w:rPr>
          <w:rFonts w:ascii="Arial" w:hAnsi="Arial" w:cs="Arial"/>
          <w:sz w:val="24"/>
          <w:szCs w:val="24"/>
        </w:rPr>
      </w:pPr>
    </w:p>
    <w:p w:rsidR="004754CE" w:rsidRDefault="004754CE" w:rsidP="004754CE">
      <w:pPr>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FC75FC" w:rsidRPr="00686483">
        <w:rPr>
          <w:rFonts w:ascii="Arial" w:hAnsi="Arial" w:cs="Arial"/>
          <w:sz w:val="24"/>
          <w:szCs w:val="24"/>
        </w:rPr>
        <w:t>Any athlete who has been given an ineligible status from the sports specific classification (Stage 2 classification), from IPC cannot be considered for selection to the GB Team or compete at the Championships.</w:t>
      </w:r>
    </w:p>
    <w:p w:rsidR="004754CE" w:rsidRDefault="004754CE" w:rsidP="004754CE">
      <w:pPr>
        <w:ind w:left="720" w:hanging="360"/>
        <w:jc w:val="both"/>
        <w:rPr>
          <w:rFonts w:ascii="Arial" w:hAnsi="Arial" w:cs="Arial"/>
          <w:sz w:val="24"/>
          <w:szCs w:val="24"/>
        </w:rPr>
      </w:pPr>
    </w:p>
    <w:p w:rsidR="003046A3" w:rsidRPr="0081347B" w:rsidRDefault="004754CE" w:rsidP="0081347B">
      <w:pPr>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3046A3" w:rsidRPr="0081347B">
        <w:rPr>
          <w:rFonts w:ascii="Arial" w:hAnsi="Arial" w:cs="Arial"/>
          <w:sz w:val="24"/>
          <w:szCs w:val="24"/>
        </w:rPr>
        <w:t xml:space="preserve">Any athlete invited to the GB Team must have paid their IPC licence fee </w:t>
      </w:r>
      <w:r w:rsidR="003A6786" w:rsidRPr="0081347B">
        <w:rPr>
          <w:rFonts w:ascii="Arial" w:hAnsi="Arial" w:cs="Arial"/>
          <w:sz w:val="24"/>
          <w:szCs w:val="24"/>
        </w:rPr>
        <w:t>for the 2019 season</w:t>
      </w:r>
      <w:r w:rsidR="0081347B" w:rsidRPr="0081347B">
        <w:rPr>
          <w:rFonts w:ascii="Arial" w:hAnsi="Arial" w:cs="Arial"/>
          <w:sz w:val="24"/>
          <w:szCs w:val="24"/>
        </w:rPr>
        <w:t xml:space="preserve">, </w:t>
      </w:r>
      <w:r w:rsidR="003046A3" w:rsidRPr="0081347B">
        <w:rPr>
          <w:rFonts w:ascii="Arial" w:hAnsi="Arial" w:cs="Arial"/>
          <w:sz w:val="24"/>
          <w:szCs w:val="24"/>
        </w:rPr>
        <w:t>the I</w:t>
      </w:r>
      <w:r w:rsidR="006A7942" w:rsidRPr="0081347B">
        <w:rPr>
          <w:rFonts w:ascii="Arial" w:hAnsi="Arial" w:cs="Arial"/>
          <w:sz w:val="24"/>
          <w:szCs w:val="24"/>
        </w:rPr>
        <w:t>nas</w:t>
      </w:r>
      <w:r w:rsidR="003046A3" w:rsidRPr="0081347B">
        <w:rPr>
          <w:rFonts w:ascii="Arial" w:hAnsi="Arial" w:cs="Arial"/>
          <w:sz w:val="24"/>
          <w:szCs w:val="24"/>
        </w:rPr>
        <w:t xml:space="preserve"> International Service Fee for 201</w:t>
      </w:r>
      <w:r w:rsidR="008314AE" w:rsidRPr="0081347B">
        <w:rPr>
          <w:rFonts w:ascii="Arial" w:hAnsi="Arial" w:cs="Arial"/>
          <w:sz w:val="24"/>
          <w:szCs w:val="24"/>
        </w:rPr>
        <w:t>9</w:t>
      </w:r>
      <w:r w:rsidR="0081347B" w:rsidRPr="0081347B">
        <w:rPr>
          <w:rFonts w:ascii="Arial" w:hAnsi="Arial" w:cs="Arial"/>
          <w:sz w:val="24"/>
          <w:szCs w:val="24"/>
        </w:rPr>
        <w:t xml:space="preserve"> and </w:t>
      </w:r>
      <w:r w:rsidR="003A6786" w:rsidRPr="0081347B">
        <w:rPr>
          <w:rFonts w:ascii="Arial" w:hAnsi="Arial" w:cs="Arial"/>
          <w:sz w:val="24"/>
          <w:szCs w:val="24"/>
        </w:rPr>
        <w:t>the UKSA GB fee for 2019</w:t>
      </w:r>
      <w:r w:rsidR="0081347B" w:rsidRPr="0081347B">
        <w:rPr>
          <w:rFonts w:ascii="Arial" w:hAnsi="Arial" w:cs="Arial"/>
          <w:sz w:val="24"/>
          <w:szCs w:val="24"/>
        </w:rPr>
        <w:t xml:space="preserve"> and appear as active on the Inas Master List in the appropriate class.</w:t>
      </w:r>
    </w:p>
    <w:p w:rsidR="00FC75FC" w:rsidRDefault="00FC75FC" w:rsidP="00F97B29">
      <w:pPr>
        <w:rPr>
          <w:rFonts w:ascii="Arial" w:hAnsi="Arial" w:cs="Arial"/>
          <w:sz w:val="24"/>
          <w:szCs w:val="24"/>
        </w:rPr>
      </w:pPr>
    </w:p>
    <w:p w:rsidR="00904DE4" w:rsidRDefault="00904DE4" w:rsidP="00814E9D">
      <w:pPr>
        <w:outlineLvl w:val="0"/>
        <w:rPr>
          <w:rFonts w:ascii="Arial" w:hAnsi="Arial" w:cs="Arial"/>
          <w:b/>
          <w:sz w:val="24"/>
          <w:szCs w:val="24"/>
        </w:rPr>
      </w:pPr>
      <w:r w:rsidRPr="00561A08">
        <w:rPr>
          <w:rFonts w:ascii="Arial" w:hAnsi="Arial" w:cs="Arial"/>
          <w:b/>
          <w:sz w:val="24"/>
          <w:szCs w:val="24"/>
        </w:rPr>
        <w:t>Relays</w:t>
      </w:r>
    </w:p>
    <w:p w:rsidR="00904DE4" w:rsidRPr="006A5E35" w:rsidRDefault="00C149B2" w:rsidP="00FA4300">
      <w:pPr>
        <w:ind w:left="720"/>
        <w:jc w:val="both"/>
        <w:rPr>
          <w:rFonts w:ascii="Arial" w:hAnsi="Arial" w:cs="Arial"/>
          <w:sz w:val="24"/>
          <w:szCs w:val="24"/>
        </w:rPr>
      </w:pPr>
      <w:r w:rsidRPr="006A5E35">
        <w:rPr>
          <w:rFonts w:ascii="Arial" w:hAnsi="Arial" w:cs="Arial"/>
          <w:sz w:val="24"/>
          <w:szCs w:val="24"/>
        </w:rPr>
        <w:t>The decisi</w:t>
      </w:r>
      <w:r w:rsidR="0098169B" w:rsidRPr="006A5E35">
        <w:rPr>
          <w:rFonts w:ascii="Arial" w:hAnsi="Arial" w:cs="Arial"/>
          <w:sz w:val="24"/>
          <w:szCs w:val="24"/>
        </w:rPr>
        <w:t xml:space="preserve">on to enter relay teams will be considered by </w:t>
      </w:r>
      <w:r w:rsidRPr="006A5E35">
        <w:rPr>
          <w:rFonts w:ascii="Arial" w:hAnsi="Arial" w:cs="Arial"/>
          <w:sz w:val="24"/>
          <w:szCs w:val="24"/>
        </w:rPr>
        <w:t xml:space="preserve">the SSC once the individual athlete selections are made. </w:t>
      </w:r>
      <w:r w:rsidR="00FA4300">
        <w:rPr>
          <w:rFonts w:ascii="Arial" w:hAnsi="Arial" w:cs="Arial"/>
          <w:sz w:val="24"/>
          <w:szCs w:val="24"/>
        </w:rPr>
        <w:t xml:space="preserve">Relay teams will be comprised of athletes who have already </w:t>
      </w:r>
      <w:r w:rsidR="006D7D6A">
        <w:rPr>
          <w:rFonts w:ascii="Arial" w:hAnsi="Arial" w:cs="Arial"/>
          <w:sz w:val="24"/>
          <w:szCs w:val="24"/>
        </w:rPr>
        <w:t>been selected</w:t>
      </w:r>
      <w:r w:rsidR="00FA4300">
        <w:rPr>
          <w:rFonts w:ascii="Arial" w:hAnsi="Arial" w:cs="Arial"/>
          <w:sz w:val="24"/>
          <w:szCs w:val="24"/>
        </w:rPr>
        <w:t xml:space="preserve"> for an individual event. </w:t>
      </w:r>
    </w:p>
    <w:p w:rsidR="00F367CC" w:rsidRPr="008C6CEF" w:rsidRDefault="00F367CC" w:rsidP="003C1379">
      <w:pPr>
        <w:ind w:left="720" w:hanging="720"/>
        <w:jc w:val="both"/>
        <w:rPr>
          <w:rFonts w:ascii="Arial" w:hAnsi="Arial" w:cs="Arial"/>
          <w:color w:val="ED7D31"/>
          <w:sz w:val="24"/>
          <w:szCs w:val="24"/>
        </w:rPr>
      </w:pPr>
    </w:p>
    <w:p w:rsidR="00F367CC" w:rsidRDefault="00F367CC" w:rsidP="00F367CC">
      <w:pPr>
        <w:jc w:val="both"/>
        <w:rPr>
          <w:rFonts w:ascii="Arial" w:hAnsi="Arial" w:cs="Arial"/>
          <w:sz w:val="24"/>
          <w:szCs w:val="24"/>
        </w:rPr>
      </w:pPr>
      <w:r w:rsidRPr="007763BF">
        <w:rPr>
          <w:rFonts w:ascii="Arial" w:hAnsi="Arial" w:cs="Arial"/>
          <w:b/>
          <w:sz w:val="24"/>
          <w:szCs w:val="24"/>
        </w:rPr>
        <w:t>Other Selection Criteria</w:t>
      </w:r>
    </w:p>
    <w:p w:rsidR="00F367CC" w:rsidRDefault="00F367CC" w:rsidP="00F367CC">
      <w:pPr>
        <w:jc w:val="both"/>
        <w:rPr>
          <w:rFonts w:ascii="Arial" w:hAnsi="Arial" w:cs="Arial"/>
          <w:sz w:val="24"/>
          <w:szCs w:val="24"/>
        </w:rPr>
      </w:pPr>
    </w:p>
    <w:p w:rsidR="0085307C" w:rsidRDefault="0085307C" w:rsidP="00F367CC">
      <w:pPr>
        <w:jc w:val="both"/>
        <w:rPr>
          <w:rFonts w:ascii="Arial" w:hAnsi="Arial" w:cs="Arial"/>
          <w:sz w:val="24"/>
          <w:szCs w:val="24"/>
        </w:rPr>
      </w:pPr>
      <w:r>
        <w:rPr>
          <w:rFonts w:ascii="Arial" w:hAnsi="Arial" w:cs="Arial"/>
          <w:sz w:val="24"/>
          <w:szCs w:val="24"/>
        </w:rPr>
        <w:t>In addition to criteria set in earlier sections, an athlete must also meet the following in order to be considered:</w:t>
      </w:r>
    </w:p>
    <w:p w:rsidR="0085307C" w:rsidRDefault="0085307C" w:rsidP="00F367CC">
      <w:pPr>
        <w:jc w:val="both"/>
        <w:rPr>
          <w:rFonts w:ascii="Arial" w:hAnsi="Arial" w:cs="Arial"/>
          <w:sz w:val="24"/>
          <w:szCs w:val="24"/>
        </w:rPr>
      </w:pPr>
    </w:p>
    <w:p w:rsidR="00F367CC" w:rsidRDefault="0085307C" w:rsidP="00F367CC">
      <w:pPr>
        <w:numPr>
          <w:ilvl w:val="0"/>
          <w:numId w:val="19"/>
        </w:numPr>
        <w:jc w:val="both"/>
        <w:rPr>
          <w:rFonts w:ascii="Arial" w:hAnsi="Arial" w:cs="Arial"/>
          <w:sz w:val="24"/>
          <w:szCs w:val="24"/>
        </w:rPr>
      </w:pPr>
      <w:r>
        <w:rPr>
          <w:rFonts w:ascii="Arial" w:hAnsi="Arial" w:cs="Arial"/>
          <w:sz w:val="24"/>
          <w:szCs w:val="24"/>
        </w:rPr>
        <w:t>A</w:t>
      </w:r>
      <w:r w:rsidR="00F367CC" w:rsidRPr="007763BF">
        <w:rPr>
          <w:rFonts w:ascii="Arial" w:hAnsi="Arial" w:cs="Arial"/>
          <w:sz w:val="24"/>
          <w:szCs w:val="24"/>
        </w:rPr>
        <w:t>n athlete and his or her coach must p</w:t>
      </w:r>
      <w:r w:rsidR="0028093F">
        <w:rPr>
          <w:rFonts w:ascii="Arial" w:hAnsi="Arial" w:cs="Arial"/>
          <w:sz w:val="24"/>
          <w:szCs w:val="24"/>
        </w:rPr>
        <w:t>rovide information to show:</w:t>
      </w:r>
    </w:p>
    <w:p w:rsidR="00F367CC" w:rsidRDefault="00F367CC" w:rsidP="00F367CC">
      <w:pPr>
        <w:ind w:left="720"/>
        <w:jc w:val="both"/>
        <w:rPr>
          <w:rFonts w:ascii="Arial" w:hAnsi="Arial" w:cs="Arial"/>
          <w:sz w:val="24"/>
          <w:szCs w:val="24"/>
        </w:rPr>
      </w:pPr>
    </w:p>
    <w:p w:rsidR="0093092A" w:rsidRDefault="0093092A" w:rsidP="00F367CC">
      <w:pPr>
        <w:ind w:left="720"/>
        <w:jc w:val="both"/>
        <w:rPr>
          <w:rFonts w:ascii="Arial" w:hAnsi="Arial" w:cs="Arial"/>
          <w:sz w:val="24"/>
          <w:szCs w:val="24"/>
        </w:rPr>
      </w:pPr>
    </w:p>
    <w:p w:rsidR="0093092A" w:rsidRDefault="0093092A" w:rsidP="00F367CC">
      <w:pPr>
        <w:ind w:left="720"/>
        <w:jc w:val="both"/>
        <w:rPr>
          <w:rFonts w:ascii="Arial" w:hAnsi="Arial" w:cs="Arial"/>
          <w:sz w:val="24"/>
          <w:szCs w:val="24"/>
        </w:rPr>
      </w:pPr>
    </w:p>
    <w:p w:rsidR="0093092A" w:rsidRDefault="0093092A" w:rsidP="00F367CC">
      <w:pPr>
        <w:ind w:left="720"/>
        <w:jc w:val="both"/>
        <w:rPr>
          <w:rFonts w:ascii="Arial" w:hAnsi="Arial" w:cs="Arial"/>
          <w:sz w:val="24"/>
          <w:szCs w:val="24"/>
        </w:rPr>
      </w:pPr>
    </w:p>
    <w:p w:rsidR="00F367CC" w:rsidRPr="00E66F2C" w:rsidRDefault="0028093F" w:rsidP="00F367CC">
      <w:pPr>
        <w:numPr>
          <w:ilvl w:val="0"/>
          <w:numId w:val="20"/>
        </w:numPr>
        <w:jc w:val="both"/>
        <w:rPr>
          <w:rFonts w:ascii="Arial" w:hAnsi="Arial" w:cs="Arial"/>
          <w:sz w:val="24"/>
          <w:szCs w:val="24"/>
        </w:rPr>
      </w:pPr>
      <w:r>
        <w:rPr>
          <w:rFonts w:ascii="Arial" w:hAnsi="Arial" w:cs="Arial"/>
          <w:sz w:val="24"/>
          <w:szCs w:val="24"/>
        </w:rPr>
        <w:t>That t</w:t>
      </w:r>
      <w:r w:rsidR="00F367CC">
        <w:rPr>
          <w:rFonts w:ascii="Arial" w:hAnsi="Arial" w:cs="Arial"/>
          <w:sz w:val="24"/>
          <w:szCs w:val="24"/>
        </w:rPr>
        <w:t>he a</w:t>
      </w:r>
      <w:r w:rsidR="00F367CC" w:rsidRPr="007763BF">
        <w:rPr>
          <w:rFonts w:ascii="Arial" w:hAnsi="Arial" w:cs="Arial"/>
          <w:sz w:val="24"/>
          <w:szCs w:val="24"/>
        </w:rPr>
        <w:t>thlete is following a regul</w:t>
      </w:r>
      <w:r>
        <w:rPr>
          <w:rFonts w:ascii="Arial" w:hAnsi="Arial" w:cs="Arial"/>
          <w:sz w:val="24"/>
          <w:szCs w:val="24"/>
        </w:rPr>
        <w:t>ar coach led training programme and the content of that programme.</w:t>
      </w:r>
    </w:p>
    <w:p w:rsidR="00544787" w:rsidRDefault="00544787" w:rsidP="00544787">
      <w:pPr>
        <w:ind w:left="1080"/>
        <w:jc w:val="both"/>
        <w:rPr>
          <w:rFonts w:ascii="Arial" w:hAnsi="Arial" w:cs="Arial"/>
          <w:sz w:val="24"/>
          <w:szCs w:val="24"/>
        </w:rPr>
      </w:pPr>
    </w:p>
    <w:p w:rsidR="00F367CC" w:rsidRPr="006A5E35" w:rsidRDefault="00F367CC" w:rsidP="00F367CC">
      <w:pPr>
        <w:numPr>
          <w:ilvl w:val="0"/>
          <w:numId w:val="20"/>
        </w:numPr>
        <w:jc w:val="both"/>
        <w:rPr>
          <w:rFonts w:ascii="Arial" w:hAnsi="Arial" w:cs="Arial"/>
          <w:sz w:val="24"/>
          <w:szCs w:val="24"/>
        </w:rPr>
      </w:pPr>
      <w:r>
        <w:rPr>
          <w:rFonts w:ascii="Arial" w:hAnsi="Arial" w:cs="Arial"/>
          <w:sz w:val="24"/>
          <w:szCs w:val="24"/>
        </w:rPr>
        <w:t>Evidence that the athlete is injury/illness free.</w:t>
      </w:r>
      <w:r w:rsidRPr="000B1D98">
        <w:rPr>
          <w:rFonts w:ascii="Arial" w:hAnsi="Arial" w:cs="Arial"/>
          <w:sz w:val="24"/>
          <w:szCs w:val="24"/>
        </w:rPr>
        <w:t xml:space="preserve"> </w:t>
      </w:r>
      <w:r w:rsidRPr="00797433">
        <w:rPr>
          <w:rFonts w:ascii="Arial" w:hAnsi="Arial" w:cs="Arial"/>
          <w:sz w:val="24"/>
          <w:szCs w:val="24"/>
        </w:rPr>
        <w:t xml:space="preserve">It is the responsibility of the athlete to </w:t>
      </w:r>
      <w:r w:rsidRPr="006A5E35">
        <w:rPr>
          <w:rFonts w:ascii="Arial" w:hAnsi="Arial" w:cs="Arial"/>
          <w:sz w:val="24"/>
          <w:szCs w:val="24"/>
        </w:rPr>
        <w:t>inform the SSC</w:t>
      </w:r>
      <w:r w:rsidR="0028093F" w:rsidRPr="006A5E35">
        <w:rPr>
          <w:rFonts w:ascii="Arial" w:hAnsi="Arial" w:cs="Arial"/>
          <w:sz w:val="24"/>
          <w:szCs w:val="24"/>
        </w:rPr>
        <w:t xml:space="preserve"> and </w:t>
      </w:r>
      <w:r w:rsidRPr="006A5E35">
        <w:rPr>
          <w:rFonts w:ascii="Arial" w:hAnsi="Arial" w:cs="Arial"/>
          <w:sz w:val="24"/>
          <w:szCs w:val="24"/>
        </w:rPr>
        <w:t xml:space="preserve">GB Head Coach of any illness/injury </w:t>
      </w:r>
      <w:r w:rsidR="0028093F" w:rsidRPr="006A5E35">
        <w:rPr>
          <w:rFonts w:ascii="Arial" w:hAnsi="Arial" w:cs="Arial"/>
          <w:sz w:val="24"/>
          <w:szCs w:val="24"/>
        </w:rPr>
        <w:t xml:space="preserve">prior to and </w:t>
      </w:r>
      <w:r w:rsidRPr="006A5E35">
        <w:rPr>
          <w:rFonts w:ascii="Arial" w:hAnsi="Arial" w:cs="Arial"/>
          <w:sz w:val="24"/>
          <w:szCs w:val="24"/>
        </w:rPr>
        <w:t>after selection. If an injury or illness is not declared by an athlete or coach and is found to be hindering an athlete on arrival at or during the event, UKSA and the GB Team Manager reserve the right to remove that athlete from competition taking into account the athletes overall best interests. UKSA reserve the right to reclaim from the athlete any costs that it has incurred in this situation that could have been avoided if a declaration had been made</w:t>
      </w:r>
      <w:r w:rsidR="0028093F" w:rsidRPr="006A5E35">
        <w:rPr>
          <w:rFonts w:ascii="Arial" w:hAnsi="Arial" w:cs="Arial"/>
          <w:sz w:val="24"/>
          <w:szCs w:val="24"/>
        </w:rPr>
        <w:t>.  Each</w:t>
      </w:r>
      <w:r w:rsidRPr="006A5E35">
        <w:rPr>
          <w:rFonts w:ascii="Arial" w:hAnsi="Arial" w:cs="Arial"/>
          <w:sz w:val="24"/>
          <w:szCs w:val="24"/>
        </w:rPr>
        <w:t xml:space="preserve"> situation will be considered on its own merits</w:t>
      </w:r>
    </w:p>
    <w:p w:rsidR="00F367CC" w:rsidRPr="006A5E35" w:rsidRDefault="00F367CC" w:rsidP="00F367CC">
      <w:pPr>
        <w:jc w:val="both"/>
        <w:rPr>
          <w:rFonts w:ascii="Arial" w:hAnsi="Arial" w:cs="Arial"/>
          <w:sz w:val="24"/>
          <w:szCs w:val="24"/>
        </w:rPr>
      </w:pPr>
    </w:p>
    <w:p w:rsidR="0028093F" w:rsidRPr="00153FAC" w:rsidRDefault="00F367CC" w:rsidP="00BB7E37">
      <w:pPr>
        <w:numPr>
          <w:ilvl w:val="0"/>
          <w:numId w:val="20"/>
        </w:numPr>
        <w:jc w:val="both"/>
        <w:rPr>
          <w:rFonts w:ascii="Arial" w:hAnsi="Arial" w:cs="Arial"/>
          <w:color w:val="000000"/>
          <w:sz w:val="24"/>
          <w:szCs w:val="24"/>
        </w:rPr>
      </w:pPr>
      <w:r w:rsidRPr="00153FAC">
        <w:rPr>
          <w:rFonts w:ascii="Arial" w:hAnsi="Arial" w:cs="Arial"/>
          <w:sz w:val="24"/>
          <w:szCs w:val="24"/>
        </w:rPr>
        <w:t xml:space="preserve">That the athlete is able </w:t>
      </w:r>
      <w:r w:rsidR="00153FAC" w:rsidRPr="00153FAC">
        <w:rPr>
          <w:rFonts w:ascii="Arial" w:hAnsi="Arial" w:cs="Arial"/>
          <w:sz w:val="24"/>
          <w:szCs w:val="24"/>
        </w:rPr>
        <w:t xml:space="preserve">to travel and compete as </w:t>
      </w:r>
      <w:r w:rsidRPr="00153FAC">
        <w:rPr>
          <w:rFonts w:ascii="Arial" w:hAnsi="Arial" w:cs="Arial"/>
          <w:sz w:val="24"/>
          <w:szCs w:val="24"/>
        </w:rPr>
        <w:t>part of GB Team</w:t>
      </w:r>
      <w:r w:rsidR="00153FAC" w:rsidRPr="00153FAC">
        <w:rPr>
          <w:rFonts w:ascii="Arial" w:hAnsi="Arial" w:cs="Arial"/>
          <w:sz w:val="24"/>
          <w:szCs w:val="24"/>
        </w:rPr>
        <w:t xml:space="preserve"> and meet the demands and pressures of a high performance sport environment.</w:t>
      </w:r>
      <w:r w:rsidRPr="00153FAC">
        <w:rPr>
          <w:rFonts w:ascii="Arial" w:hAnsi="Arial" w:cs="Arial"/>
          <w:sz w:val="24"/>
          <w:szCs w:val="24"/>
        </w:rPr>
        <w:t xml:space="preserve"> </w:t>
      </w:r>
    </w:p>
    <w:p w:rsidR="00153FAC" w:rsidRDefault="00153FAC" w:rsidP="00153FAC">
      <w:pPr>
        <w:jc w:val="both"/>
        <w:rPr>
          <w:rFonts w:ascii="Arial" w:hAnsi="Arial" w:cs="Arial"/>
          <w:color w:val="000000"/>
          <w:sz w:val="24"/>
          <w:szCs w:val="24"/>
        </w:rPr>
      </w:pPr>
    </w:p>
    <w:p w:rsidR="00F367CC" w:rsidRPr="0085307C" w:rsidRDefault="00F367CC" w:rsidP="0028093F">
      <w:pPr>
        <w:numPr>
          <w:ilvl w:val="0"/>
          <w:numId w:val="20"/>
        </w:numPr>
        <w:jc w:val="both"/>
        <w:rPr>
          <w:rFonts w:ascii="Arial" w:hAnsi="Arial" w:cs="Arial"/>
          <w:color w:val="000000"/>
          <w:sz w:val="24"/>
          <w:szCs w:val="24"/>
        </w:rPr>
      </w:pPr>
      <w:r w:rsidRPr="0028093F">
        <w:rPr>
          <w:rFonts w:ascii="Arial" w:hAnsi="Arial" w:cs="Arial"/>
          <w:sz w:val="24"/>
          <w:szCs w:val="24"/>
        </w:rPr>
        <w:t>If an athlete and</w:t>
      </w:r>
      <w:r w:rsidR="0081347B">
        <w:rPr>
          <w:rFonts w:ascii="Arial" w:hAnsi="Arial" w:cs="Arial"/>
          <w:sz w:val="24"/>
          <w:szCs w:val="24"/>
        </w:rPr>
        <w:t>/or</w:t>
      </w:r>
      <w:r w:rsidRPr="0028093F">
        <w:rPr>
          <w:rFonts w:ascii="Arial" w:hAnsi="Arial" w:cs="Arial"/>
          <w:sz w:val="24"/>
          <w:szCs w:val="24"/>
        </w:rPr>
        <w:t xml:space="preserve"> his or her coach cannot provide the required information, then the athlete </w:t>
      </w:r>
      <w:r w:rsidR="00153FAC">
        <w:rPr>
          <w:rFonts w:ascii="Arial" w:hAnsi="Arial" w:cs="Arial"/>
          <w:sz w:val="24"/>
          <w:szCs w:val="24"/>
        </w:rPr>
        <w:t>will not</w:t>
      </w:r>
      <w:r w:rsidRPr="0028093F">
        <w:rPr>
          <w:rFonts w:ascii="Arial" w:hAnsi="Arial" w:cs="Arial"/>
          <w:sz w:val="24"/>
          <w:szCs w:val="24"/>
        </w:rPr>
        <w:t xml:space="preserve"> be considered for the GB Team. </w:t>
      </w:r>
    </w:p>
    <w:p w:rsidR="00E5278A" w:rsidRDefault="00E5278A" w:rsidP="00E5278A">
      <w:pPr>
        <w:jc w:val="both"/>
        <w:rPr>
          <w:rFonts w:ascii="Arial" w:hAnsi="Arial" w:cs="Arial"/>
          <w:color w:val="000000"/>
          <w:sz w:val="24"/>
          <w:szCs w:val="24"/>
        </w:rPr>
      </w:pPr>
    </w:p>
    <w:p w:rsidR="006A5E35" w:rsidRPr="006A5E35" w:rsidRDefault="0085307C" w:rsidP="00E5278A">
      <w:pPr>
        <w:jc w:val="both"/>
        <w:rPr>
          <w:rFonts w:ascii="Arial" w:hAnsi="Arial" w:cs="Arial"/>
          <w:sz w:val="24"/>
          <w:szCs w:val="24"/>
        </w:rPr>
      </w:pPr>
      <w:r w:rsidRPr="006A5E35">
        <w:rPr>
          <w:rFonts w:ascii="Arial" w:hAnsi="Arial" w:cs="Arial"/>
          <w:sz w:val="24"/>
          <w:szCs w:val="24"/>
        </w:rPr>
        <w:t>b)</w:t>
      </w:r>
      <w:r w:rsidR="00E5278A">
        <w:rPr>
          <w:rFonts w:ascii="Arial" w:hAnsi="Arial" w:cs="Arial"/>
          <w:sz w:val="24"/>
          <w:szCs w:val="24"/>
        </w:rPr>
        <w:tab/>
      </w:r>
      <w:r w:rsidR="00E5278A" w:rsidRPr="006A5E35">
        <w:rPr>
          <w:rFonts w:ascii="Arial" w:hAnsi="Arial" w:cs="Arial"/>
          <w:sz w:val="24"/>
          <w:szCs w:val="24"/>
        </w:rPr>
        <w:t>Any invitation extended by the SSC, is done so on the basis</w:t>
      </w:r>
      <w:r w:rsidR="006A5E35" w:rsidRPr="006A5E35">
        <w:rPr>
          <w:rFonts w:ascii="Arial" w:hAnsi="Arial" w:cs="Arial"/>
          <w:sz w:val="24"/>
          <w:szCs w:val="24"/>
        </w:rPr>
        <w:t xml:space="preserve"> </w:t>
      </w:r>
    </w:p>
    <w:p w:rsidR="006A5E35" w:rsidRPr="006A5E35" w:rsidRDefault="006A5E35" w:rsidP="003B00E4">
      <w:pPr>
        <w:ind w:left="1080" w:hanging="360"/>
        <w:jc w:val="both"/>
        <w:rPr>
          <w:rFonts w:ascii="Arial" w:hAnsi="Arial" w:cs="Arial"/>
          <w:sz w:val="24"/>
          <w:szCs w:val="24"/>
        </w:rPr>
      </w:pPr>
    </w:p>
    <w:p w:rsidR="00B04396" w:rsidRDefault="00964E1F" w:rsidP="006A5E35">
      <w:pPr>
        <w:ind w:left="1440" w:hanging="360"/>
        <w:jc w:val="both"/>
        <w:rPr>
          <w:rFonts w:ascii="Arial" w:hAnsi="Arial" w:cs="Arial"/>
          <w:sz w:val="24"/>
          <w:szCs w:val="24"/>
        </w:rPr>
      </w:pPr>
      <w:r>
        <w:rPr>
          <w:rFonts w:ascii="Arial" w:hAnsi="Arial" w:cs="Arial"/>
          <w:sz w:val="24"/>
          <w:szCs w:val="24"/>
        </w:rPr>
        <w:t>1</w:t>
      </w:r>
      <w:r w:rsidR="006A5E35" w:rsidRPr="006A5E35">
        <w:rPr>
          <w:rFonts w:ascii="Arial" w:hAnsi="Arial" w:cs="Arial"/>
          <w:sz w:val="24"/>
          <w:szCs w:val="24"/>
        </w:rPr>
        <w:t xml:space="preserve">) </w:t>
      </w:r>
      <w:r w:rsidR="006A5E35" w:rsidRPr="006A5E35">
        <w:rPr>
          <w:rFonts w:ascii="Arial" w:hAnsi="Arial" w:cs="Arial"/>
          <w:sz w:val="24"/>
          <w:szCs w:val="24"/>
        </w:rPr>
        <w:tab/>
      </w:r>
      <w:r w:rsidR="00041890">
        <w:rPr>
          <w:rFonts w:ascii="Arial" w:hAnsi="Arial" w:cs="Arial"/>
          <w:sz w:val="24"/>
          <w:szCs w:val="24"/>
        </w:rPr>
        <w:t>T</w:t>
      </w:r>
      <w:r w:rsidR="003B00E4" w:rsidRPr="006A5E35">
        <w:rPr>
          <w:rFonts w:ascii="Arial" w:hAnsi="Arial" w:cs="Arial"/>
          <w:sz w:val="24"/>
          <w:szCs w:val="24"/>
        </w:rPr>
        <w:t>hat the athlete is liable for</w:t>
      </w:r>
      <w:r w:rsidR="00BF4507">
        <w:rPr>
          <w:rFonts w:ascii="Arial" w:hAnsi="Arial" w:cs="Arial"/>
          <w:sz w:val="24"/>
          <w:szCs w:val="24"/>
        </w:rPr>
        <w:t xml:space="preserve"> the costs as laid down by UKSA.</w:t>
      </w:r>
    </w:p>
    <w:p w:rsidR="00BF4507" w:rsidRDefault="00BF4507" w:rsidP="006A5E35">
      <w:pPr>
        <w:ind w:left="1440" w:hanging="360"/>
        <w:jc w:val="both"/>
        <w:rPr>
          <w:rFonts w:ascii="Arial" w:hAnsi="Arial" w:cs="Arial"/>
          <w:sz w:val="24"/>
          <w:szCs w:val="24"/>
        </w:rPr>
      </w:pPr>
    </w:p>
    <w:p w:rsidR="00B04396" w:rsidRPr="006A5E35" w:rsidRDefault="00964E1F" w:rsidP="00B04396">
      <w:pPr>
        <w:ind w:left="1440" w:hanging="360"/>
        <w:jc w:val="both"/>
        <w:rPr>
          <w:rFonts w:ascii="Arial" w:hAnsi="Arial" w:cs="Arial"/>
          <w:sz w:val="24"/>
          <w:szCs w:val="24"/>
        </w:rPr>
      </w:pPr>
      <w:r>
        <w:rPr>
          <w:rFonts w:ascii="Arial" w:hAnsi="Arial" w:cs="Arial"/>
          <w:sz w:val="24"/>
          <w:szCs w:val="24"/>
        </w:rPr>
        <w:t>2</w:t>
      </w:r>
      <w:r w:rsidR="00B04396" w:rsidRPr="006A5E35">
        <w:rPr>
          <w:rFonts w:ascii="Arial" w:hAnsi="Arial" w:cs="Arial"/>
          <w:sz w:val="24"/>
          <w:szCs w:val="24"/>
        </w:rPr>
        <w:t>)</w:t>
      </w:r>
      <w:r w:rsidR="00B04396" w:rsidRPr="006A5E35">
        <w:rPr>
          <w:rFonts w:ascii="Arial" w:hAnsi="Arial" w:cs="Arial"/>
          <w:sz w:val="24"/>
          <w:szCs w:val="24"/>
        </w:rPr>
        <w:tab/>
      </w:r>
      <w:r w:rsidR="00041890">
        <w:rPr>
          <w:rFonts w:ascii="Arial" w:hAnsi="Arial" w:cs="Arial"/>
          <w:sz w:val="24"/>
          <w:szCs w:val="24"/>
        </w:rPr>
        <w:t>T</w:t>
      </w:r>
      <w:r w:rsidR="00B04396" w:rsidRPr="006A5E35">
        <w:rPr>
          <w:rFonts w:ascii="Arial" w:hAnsi="Arial" w:cs="Arial"/>
          <w:sz w:val="24"/>
          <w:szCs w:val="24"/>
        </w:rPr>
        <w:t xml:space="preserve">hat the athlete has the ability to meet the full costs set out by UKSA and </w:t>
      </w:r>
      <w:r w:rsidR="005524F0">
        <w:rPr>
          <w:rFonts w:ascii="Arial" w:hAnsi="Arial" w:cs="Arial"/>
          <w:sz w:val="24"/>
          <w:szCs w:val="24"/>
        </w:rPr>
        <w:t>the athlete, advocate or support network will</w:t>
      </w:r>
      <w:r w:rsidR="00B04396" w:rsidRPr="006A5E35">
        <w:rPr>
          <w:rFonts w:ascii="Arial" w:hAnsi="Arial" w:cs="Arial"/>
          <w:sz w:val="24"/>
          <w:szCs w:val="24"/>
        </w:rPr>
        <w:t xml:space="preserve"> ensure these will be paid in full within the timeframe set by UKSA.</w:t>
      </w:r>
    </w:p>
    <w:p w:rsidR="00B04396" w:rsidRDefault="00B04396" w:rsidP="006A5E35">
      <w:pPr>
        <w:ind w:left="1440" w:hanging="360"/>
        <w:jc w:val="both"/>
        <w:rPr>
          <w:rFonts w:ascii="Arial" w:hAnsi="Arial" w:cs="Arial"/>
          <w:sz w:val="24"/>
          <w:szCs w:val="24"/>
        </w:rPr>
      </w:pPr>
    </w:p>
    <w:p w:rsidR="00B04396" w:rsidRDefault="00964E1F" w:rsidP="00B04396">
      <w:pPr>
        <w:ind w:left="1440" w:hanging="360"/>
        <w:jc w:val="both"/>
        <w:rPr>
          <w:rFonts w:ascii="Arial" w:hAnsi="Arial" w:cs="Arial"/>
          <w:sz w:val="24"/>
          <w:szCs w:val="24"/>
        </w:rPr>
      </w:pPr>
      <w:r>
        <w:rPr>
          <w:rFonts w:ascii="Arial" w:hAnsi="Arial" w:cs="Arial"/>
          <w:sz w:val="24"/>
          <w:szCs w:val="24"/>
        </w:rPr>
        <w:t>3</w:t>
      </w:r>
      <w:r w:rsidR="00B04396" w:rsidRPr="006A5E35">
        <w:rPr>
          <w:rFonts w:ascii="Arial" w:hAnsi="Arial" w:cs="Arial"/>
          <w:sz w:val="24"/>
          <w:szCs w:val="24"/>
        </w:rPr>
        <w:t>)</w:t>
      </w:r>
      <w:r w:rsidR="00B04396" w:rsidRPr="006A5E35">
        <w:rPr>
          <w:rFonts w:ascii="Arial" w:hAnsi="Arial" w:cs="Arial"/>
          <w:sz w:val="24"/>
          <w:szCs w:val="24"/>
        </w:rPr>
        <w:tab/>
      </w:r>
      <w:r w:rsidR="00041890">
        <w:rPr>
          <w:rFonts w:ascii="Arial" w:hAnsi="Arial" w:cs="Arial"/>
          <w:sz w:val="24"/>
          <w:szCs w:val="24"/>
        </w:rPr>
        <w:t>T</w:t>
      </w:r>
      <w:r w:rsidR="00B04396" w:rsidRPr="006A5E35">
        <w:rPr>
          <w:rFonts w:ascii="Arial" w:hAnsi="Arial" w:cs="Arial"/>
          <w:sz w:val="24"/>
          <w:szCs w:val="24"/>
        </w:rPr>
        <w:t>hat an athlete</w:t>
      </w:r>
      <w:r w:rsidR="00AC318D">
        <w:rPr>
          <w:rFonts w:ascii="Arial" w:hAnsi="Arial" w:cs="Arial"/>
          <w:sz w:val="24"/>
          <w:szCs w:val="24"/>
        </w:rPr>
        <w:t xml:space="preserve"> and their respective advocate </w:t>
      </w:r>
      <w:r w:rsidR="005524F0">
        <w:rPr>
          <w:rFonts w:ascii="Arial" w:hAnsi="Arial" w:cs="Arial"/>
          <w:sz w:val="24"/>
          <w:szCs w:val="24"/>
        </w:rPr>
        <w:t xml:space="preserve">or support </w:t>
      </w:r>
      <w:r w:rsidR="00AC318D">
        <w:rPr>
          <w:rFonts w:ascii="Arial" w:hAnsi="Arial" w:cs="Arial"/>
          <w:sz w:val="24"/>
          <w:szCs w:val="24"/>
        </w:rPr>
        <w:t>network accept that, in the event an athletes costs remain unpaid and expenditure is unrecoverable through other means, UKSA will pursue full recovery from the athlete.</w:t>
      </w:r>
    </w:p>
    <w:p w:rsidR="00F61444" w:rsidRDefault="00F61444" w:rsidP="00B04396">
      <w:pPr>
        <w:ind w:left="1440" w:hanging="360"/>
        <w:jc w:val="both"/>
        <w:rPr>
          <w:rFonts w:ascii="Arial" w:hAnsi="Arial" w:cs="Arial"/>
          <w:sz w:val="24"/>
          <w:szCs w:val="24"/>
        </w:rPr>
      </w:pPr>
    </w:p>
    <w:p w:rsidR="00041890" w:rsidRDefault="00F61444" w:rsidP="00041890">
      <w:pPr>
        <w:ind w:left="1440" w:hanging="360"/>
        <w:jc w:val="both"/>
        <w:rPr>
          <w:rFonts w:ascii="Arial" w:hAnsi="Arial" w:cs="Arial"/>
          <w:sz w:val="24"/>
          <w:szCs w:val="24"/>
        </w:rPr>
      </w:pPr>
      <w:r w:rsidRPr="0081347B">
        <w:rPr>
          <w:rFonts w:ascii="Arial" w:hAnsi="Arial" w:cs="Arial"/>
          <w:sz w:val="24"/>
          <w:szCs w:val="24"/>
        </w:rPr>
        <w:t xml:space="preserve">4) That the athlete is in a position to apply for </w:t>
      </w:r>
      <w:r w:rsidR="005524F0">
        <w:rPr>
          <w:rFonts w:ascii="Arial" w:hAnsi="Arial" w:cs="Arial"/>
          <w:sz w:val="24"/>
          <w:szCs w:val="24"/>
        </w:rPr>
        <w:t xml:space="preserve">and receive </w:t>
      </w:r>
      <w:r w:rsidRPr="0081347B">
        <w:rPr>
          <w:rFonts w:ascii="Arial" w:hAnsi="Arial" w:cs="Arial"/>
          <w:sz w:val="24"/>
          <w:szCs w:val="24"/>
        </w:rPr>
        <w:t>a visa to visit Australia</w:t>
      </w:r>
      <w:r w:rsidR="00041890">
        <w:rPr>
          <w:rFonts w:ascii="Arial" w:hAnsi="Arial" w:cs="Arial"/>
          <w:sz w:val="24"/>
          <w:szCs w:val="24"/>
        </w:rPr>
        <w:t>.</w:t>
      </w:r>
    </w:p>
    <w:p w:rsidR="00041890" w:rsidRDefault="00041890" w:rsidP="00041890">
      <w:pPr>
        <w:ind w:left="1440" w:hanging="360"/>
        <w:jc w:val="both"/>
        <w:rPr>
          <w:rFonts w:ascii="Arial" w:hAnsi="Arial" w:cs="Arial"/>
          <w:sz w:val="24"/>
          <w:szCs w:val="24"/>
        </w:rPr>
      </w:pPr>
    </w:p>
    <w:p w:rsidR="00041890" w:rsidRPr="0081347B" w:rsidRDefault="00041890" w:rsidP="00041890">
      <w:pPr>
        <w:ind w:left="1440" w:hanging="36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That the athlete will comply with </w:t>
      </w:r>
      <w:r w:rsidR="005524F0">
        <w:rPr>
          <w:rFonts w:ascii="Arial" w:hAnsi="Arial" w:cs="Arial"/>
          <w:sz w:val="24"/>
          <w:szCs w:val="24"/>
        </w:rPr>
        <w:t>UKSA policies and procedures.</w:t>
      </w:r>
    </w:p>
    <w:p w:rsidR="00B04396" w:rsidRDefault="00B04396" w:rsidP="006A5E35">
      <w:pPr>
        <w:ind w:left="1440" w:hanging="360"/>
        <w:jc w:val="both"/>
        <w:rPr>
          <w:rFonts w:ascii="Arial" w:hAnsi="Arial" w:cs="Arial"/>
          <w:sz w:val="24"/>
          <w:szCs w:val="24"/>
        </w:rPr>
      </w:pPr>
    </w:p>
    <w:p w:rsidR="00E5278A" w:rsidRPr="006A5E35" w:rsidRDefault="00E5278A" w:rsidP="00041890">
      <w:pPr>
        <w:ind w:left="720" w:hanging="720"/>
        <w:jc w:val="both"/>
        <w:rPr>
          <w:rFonts w:ascii="Arial" w:hAnsi="Arial" w:cs="Arial"/>
          <w:sz w:val="24"/>
          <w:szCs w:val="24"/>
        </w:rPr>
      </w:pPr>
      <w:r>
        <w:rPr>
          <w:rFonts w:ascii="Arial" w:hAnsi="Arial" w:cs="Arial"/>
          <w:sz w:val="24"/>
          <w:szCs w:val="24"/>
        </w:rPr>
        <w:t xml:space="preserve">c)     </w:t>
      </w:r>
      <w:r w:rsidRPr="006A5E35">
        <w:rPr>
          <w:rFonts w:ascii="Arial" w:hAnsi="Arial" w:cs="Arial"/>
          <w:sz w:val="24"/>
          <w:szCs w:val="24"/>
        </w:rPr>
        <w:t xml:space="preserve">If </w:t>
      </w:r>
      <w:r>
        <w:rPr>
          <w:rFonts w:ascii="Arial" w:hAnsi="Arial" w:cs="Arial"/>
          <w:sz w:val="24"/>
          <w:szCs w:val="24"/>
        </w:rPr>
        <w:t xml:space="preserve">an athlete’s </w:t>
      </w:r>
      <w:r w:rsidRPr="006A5E35">
        <w:rPr>
          <w:rFonts w:ascii="Arial" w:hAnsi="Arial" w:cs="Arial"/>
          <w:sz w:val="24"/>
          <w:szCs w:val="24"/>
        </w:rPr>
        <w:t>payment is late, or defaulted then this may lead to the athlete being</w:t>
      </w:r>
      <w:r w:rsidR="00041890">
        <w:rPr>
          <w:rFonts w:ascii="Arial" w:hAnsi="Arial" w:cs="Arial"/>
          <w:sz w:val="24"/>
          <w:szCs w:val="24"/>
        </w:rPr>
        <w:t xml:space="preserve"> </w:t>
      </w:r>
      <w:r w:rsidRPr="006A5E35">
        <w:rPr>
          <w:rFonts w:ascii="Arial" w:hAnsi="Arial" w:cs="Arial"/>
          <w:sz w:val="24"/>
          <w:szCs w:val="24"/>
        </w:rPr>
        <w:t>de</w:t>
      </w:r>
      <w:r>
        <w:rPr>
          <w:rFonts w:ascii="Arial" w:hAnsi="Arial" w:cs="Arial"/>
          <w:sz w:val="24"/>
          <w:szCs w:val="24"/>
        </w:rPr>
        <w:t>-</w:t>
      </w:r>
      <w:r w:rsidRPr="006A5E35">
        <w:rPr>
          <w:rFonts w:ascii="Arial" w:hAnsi="Arial" w:cs="Arial"/>
          <w:sz w:val="24"/>
          <w:szCs w:val="24"/>
        </w:rPr>
        <w:t>selected</w:t>
      </w:r>
      <w:r>
        <w:rPr>
          <w:rFonts w:ascii="Arial" w:hAnsi="Arial" w:cs="Arial"/>
          <w:sz w:val="24"/>
          <w:szCs w:val="24"/>
        </w:rPr>
        <w:t xml:space="preserve">  </w:t>
      </w:r>
    </w:p>
    <w:p w:rsidR="00E5278A" w:rsidRPr="006A5E35" w:rsidRDefault="00E5278A" w:rsidP="00E5278A">
      <w:pPr>
        <w:ind w:left="360" w:firstLine="720"/>
        <w:jc w:val="both"/>
        <w:rPr>
          <w:rFonts w:ascii="Arial" w:hAnsi="Arial" w:cs="Arial"/>
          <w:sz w:val="24"/>
          <w:szCs w:val="24"/>
        </w:rPr>
      </w:pPr>
      <w:r w:rsidRPr="006A5E35">
        <w:rPr>
          <w:rFonts w:ascii="Arial" w:hAnsi="Arial" w:cs="Arial"/>
          <w:sz w:val="24"/>
          <w:szCs w:val="24"/>
        </w:rPr>
        <w:t>.</w:t>
      </w:r>
    </w:p>
    <w:p w:rsidR="00412C14" w:rsidRDefault="00E5278A" w:rsidP="006D7D6A">
      <w:pPr>
        <w:jc w:val="both"/>
        <w:rPr>
          <w:rFonts w:ascii="Arial" w:hAnsi="Arial" w:cs="Arial"/>
          <w:sz w:val="24"/>
          <w:szCs w:val="24"/>
        </w:rPr>
      </w:pPr>
      <w:r>
        <w:rPr>
          <w:rFonts w:ascii="Arial" w:hAnsi="Arial" w:cs="Arial"/>
          <w:sz w:val="24"/>
          <w:szCs w:val="24"/>
        </w:rPr>
        <w:t>d</w:t>
      </w:r>
      <w:r w:rsidR="00041890">
        <w:rPr>
          <w:rFonts w:ascii="Arial" w:hAnsi="Arial" w:cs="Arial"/>
          <w:sz w:val="24"/>
          <w:szCs w:val="24"/>
        </w:rPr>
        <w:t>)</w:t>
      </w:r>
      <w:r w:rsidR="00041890">
        <w:rPr>
          <w:rFonts w:ascii="Arial" w:hAnsi="Arial" w:cs="Arial"/>
          <w:sz w:val="24"/>
          <w:szCs w:val="24"/>
        </w:rPr>
        <w:tab/>
      </w:r>
      <w:r w:rsidR="00AE08FA" w:rsidRPr="006A5E35">
        <w:rPr>
          <w:rFonts w:ascii="Arial" w:hAnsi="Arial" w:cs="Arial"/>
          <w:sz w:val="24"/>
          <w:szCs w:val="24"/>
        </w:rPr>
        <w:t>An athletes</w:t>
      </w:r>
      <w:r w:rsidR="006A5E35" w:rsidRPr="006A5E35">
        <w:rPr>
          <w:rFonts w:ascii="Arial" w:hAnsi="Arial" w:cs="Arial"/>
          <w:sz w:val="24"/>
          <w:szCs w:val="24"/>
        </w:rPr>
        <w:t>’</w:t>
      </w:r>
      <w:r w:rsidR="00AE08FA" w:rsidRPr="006A5E35">
        <w:rPr>
          <w:rFonts w:ascii="Arial" w:hAnsi="Arial" w:cs="Arial"/>
          <w:sz w:val="24"/>
          <w:szCs w:val="24"/>
        </w:rPr>
        <w:t xml:space="preserve"> </w:t>
      </w:r>
      <w:r w:rsidR="00AC318D">
        <w:rPr>
          <w:rFonts w:ascii="Arial" w:hAnsi="Arial" w:cs="Arial"/>
          <w:sz w:val="24"/>
          <w:szCs w:val="24"/>
        </w:rPr>
        <w:t xml:space="preserve">advocate </w:t>
      </w:r>
      <w:r w:rsidR="005524F0">
        <w:rPr>
          <w:rFonts w:ascii="Arial" w:hAnsi="Arial" w:cs="Arial"/>
          <w:sz w:val="24"/>
          <w:szCs w:val="24"/>
        </w:rPr>
        <w:t xml:space="preserve">or support </w:t>
      </w:r>
      <w:r w:rsidR="00AC318D">
        <w:rPr>
          <w:rFonts w:ascii="Arial" w:hAnsi="Arial" w:cs="Arial"/>
          <w:sz w:val="24"/>
          <w:szCs w:val="24"/>
        </w:rPr>
        <w:t>network</w:t>
      </w:r>
      <w:r w:rsidR="00AE08FA" w:rsidRPr="006A5E35">
        <w:rPr>
          <w:rFonts w:ascii="Arial" w:hAnsi="Arial" w:cs="Arial"/>
          <w:sz w:val="24"/>
          <w:szCs w:val="24"/>
        </w:rPr>
        <w:t xml:space="preserve"> must provide in advance</w:t>
      </w:r>
      <w:r w:rsidR="006A5E35" w:rsidRPr="006A5E35">
        <w:rPr>
          <w:rFonts w:ascii="Arial" w:hAnsi="Arial" w:cs="Arial"/>
          <w:sz w:val="24"/>
          <w:szCs w:val="24"/>
        </w:rPr>
        <w:t xml:space="preserve">, and no later than the </w:t>
      </w:r>
    </w:p>
    <w:p w:rsidR="00E5278A" w:rsidRPr="006A5E35" w:rsidRDefault="00E5278A" w:rsidP="006D7D6A">
      <w:pPr>
        <w:ind w:firstLine="720"/>
        <w:jc w:val="both"/>
        <w:rPr>
          <w:rFonts w:ascii="Arial" w:hAnsi="Arial" w:cs="Arial"/>
          <w:sz w:val="24"/>
          <w:szCs w:val="24"/>
        </w:rPr>
      </w:pPr>
      <w:r w:rsidRPr="006A5E35">
        <w:rPr>
          <w:rFonts w:ascii="Arial" w:hAnsi="Arial" w:cs="Arial"/>
          <w:sz w:val="24"/>
          <w:szCs w:val="24"/>
        </w:rPr>
        <w:t>point of selection, a guarantee</w:t>
      </w:r>
      <w:r>
        <w:rPr>
          <w:rFonts w:ascii="Arial" w:hAnsi="Arial" w:cs="Arial"/>
          <w:sz w:val="24"/>
          <w:szCs w:val="24"/>
        </w:rPr>
        <w:t xml:space="preserve"> that in the event of </w:t>
      </w:r>
      <w:r w:rsidRPr="006A5E35">
        <w:rPr>
          <w:rFonts w:ascii="Arial" w:hAnsi="Arial" w:cs="Arial"/>
          <w:sz w:val="24"/>
          <w:szCs w:val="24"/>
        </w:rPr>
        <w:t xml:space="preserve">emergency whilst part of the GB Team, </w:t>
      </w:r>
    </w:p>
    <w:p w:rsidR="00E5278A" w:rsidRDefault="00041890" w:rsidP="006D7D6A">
      <w:pPr>
        <w:ind w:left="720"/>
        <w:jc w:val="both"/>
        <w:rPr>
          <w:rFonts w:ascii="Arial" w:hAnsi="Arial" w:cs="Arial"/>
          <w:sz w:val="24"/>
          <w:szCs w:val="24"/>
        </w:rPr>
      </w:pPr>
      <w:r>
        <w:rPr>
          <w:rFonts w:ascii="Arial" w:hAnsi="Arial" w:cs="Arial"/>
          <w:sz w:val="24"/>
          <w:szCs w:val="24"/>
        </w:rPr>
        <w:t>i</w:t>
      </w:r>
      <w:r w:rsidR="00E5278A" w:rsidRPr="006A5E35">
        <w:rPr>
          <w:rFonts w:ascii="Arial" w:hAnsi="Arial" w:cs="Arial"/>
          <w:sz w:val="24"/>
          <w:szCs w:val="24"/>
        </w:rPr>
        <w:t>ncluding repatriating the athlete back to the</w:t>
      </w:r>
      <w:r>
        <w:rPr>
          <w:rFonts w:ascii="Arial" w:hAnsi="Arial" w:cs="Arial"/>
          <w:sz w:val="24"/>
          <w:szCs w:val="24"/>
        </w:rPr>
        <w:t xml:space="preserve"> UK, that the athletes support/advocate network </w:t>
      </w:r>
      <w:r w:rsidR="00E5278A" w:rsidRPr="006A5E35">
        <w:rPr>
          <w:rFonts w:ascii="Arial" w:hAnsi="Arial" w:cs="Arial"/>
          <w:sz w:val="24"/>
          <w:szCs w:val="24"/>
        </w:rPr>
        <w:t xml:space="preserve"> will</w:t>
      </w:r>
      <w:r>
        <w:rPr>
          <w:rFonts w:ascii="Arial" w:hAnsi="Arial" w:cs="Arial"/>
          <w:sz w:val="24"/>
          <w:szCs w:val="24"/>
        </w:rPr>
        <w:t xml:space="preserve"> actively</w:t>
      </w:r>
      <w:r w:rsidR="00E5278A" w:rsidRPr="006A5E35">
        <w:rPr>
          <w:rFonts w:ascii="Arial" w:hAnsi="Arial" w:cs="Arial"/>
          <w:sz w:val="24"/>
          <w:szCs w:val="24"/>
        </w:rPr>
        <w:t xml:space="preserve"> support logistics and provide the financial means</w:t>
      </w:r>
      <w:r w:rsidR="00E5278A">
        <w:rPr>
          <w:rFonts w:ascii="Arial" w:hAnsi="Arial" w:cs="Arial"/>
          <w:sz w:val="24"/>
          <w:szCs w:val="24"/>
        </w:rPr>
        <w:t>, in advance,</w:t>
      </w:r>
      <w:r w:rsidR="00E5278A" w:rsidRPr="006A5E35">
        <w:rPr>
          <w:rFonts w:ascii="Arial" w:hAnsi="Arial" w:cs="Arial"/>
          <w:sz w:val="24"/>
          <w:szCs w:val="24"/>
        </w:rPr>
        <w:t xml:space="preserve"> to support the athlete</w:t>
      </w:r>
      <w:r w:rsidR="00E5278A">
        <w:rPr>
          <w:rFonts w:ascii="Arial" w:hAnsi="Arial" w:cs="Arial"/>
          <w:sz w:val="24"/>
          <w:szCs w:val="24"/>
        </w:rPr>
        <w:t>’s</w:t>
      </w:r>
      <w:r w:rsidR="00E5278A" w:rsidRPr="006A5E35">
        <w:rPr>
          <w:rFonts w:ascii="Arial" w:hAnsi="Arial" w:cs="Arial"/>
          <w:sz w:val="24"/>
          <w:szCs w:val="24"/>
        </w:rPr>
        <w:t xml:space="preserve"> needs </w:t>
      </w:r>
      <w:r w:rsidR="00E5278A">
        <w:rPr>
          <w:rFonts w:ascii="Arial" w:hAnsi="Arial" w:cs="Arial"/>
          <w:sz w:val="24"/>
          <w:szCs w:val="24"/>
        </w:rPr>
        <w:t xml:space="preserve">and repatriation </w:t>
      </w:r>
      <w:r w:rsidR="00E5278A" w:rsidRPr="006A5E35">
        <w:rPr>
          <w:rFonts w:ascii="Arial" w:hAnsi="Arial" w:cs="Arial"/>
          <w:sz w:val="24"/>
          <w:szCs w:val="24"/>
        </w:rPr>
        <w:t>in the</w:t>
      </w:r>
      <w:r w:rsidR="00E5278A">
        <w:rPr>
          <w:rFonts w:ascii="Arial" w:hAnsi="Arial" w:cs="Arial"/>
          <w:sz w:val="24"/>
          <w:szCs w:val="24"/>
        </w:rPr>
        <w:t xml:space="preserve"> </w:t>
      </w:r>
      <w:r w:rsidR="00E5278A" w:rsidRPr="006A5E35">
        <w:rPr>
          <w:rFonts w:ascii="Arial" w:hAnsi="Arial" w:cs="Arial"/>
          <w:sz w:val="24"/>
          <w:szCs w:val="24"/>
        </w:rPr>
        <w:t>event the athlete is unable to do so</w:t>
      </w:r>
      <w:r w:rsidR="00E5278A">
        <w:rPr>
          <w:rFonts w:ascii="Arial" w:hAnsi="Arial" w:cs="Arial"/>
          <w:sz w:val="24"/>
          <w:szCs w:val="24"/>
        </w:rPr>
        <w:t>.</w:t>
      </w:r>
    </w:p>
    <w:p w:rsidR="00E5278A" w:rsidRPr="006A5E35" w:rsidRDefault="00E5278A" w:rsidP="006D7D6A">
      <w:pPr>
        <w:jc w:val="both"/>
        <w:rPr>
          <w:rFonts w:ascii="Arial" w:hAnsi="Arial" w:cs="Arial"/>
          <w:sz w:val="24"/>
          <w:szCs w:val="24"/>
        </w:rPr>
      </w:pPr>
    </w:p>
    <w:p w:rsidR="00E5278A" w:rsidRPr="006A5E35" w:rsidRDefault="006A5E35" w:rsidP="00041890">
      <w:pPr>
        <w:ind w:left="720" w:hanging="720"/>
        <w:jc w:val="both"/>
        <w:rPr>
          <w:rFonts w:ascii="Arial" w:hAnsi="Arial" w:cs="Arial"/>
          <w:sz w:val="24"/>
          <w:szCs w:val="24"/>
        </w:rPr>
      </w:pPr>
      <w:r w:rsidRPr="006A5E35">
        <w:rPr>
          <w:rFonts w:ascii="Arial" w:hAnsi="Arial" w:cs="Arial"/>
          <w:sz w:val="24"/>
          <w:szCs w:val="24"/>
        </w:rPr>
        <w:t>e)</w:t>
      </w:r>
      <w:r w:rsidR="00041890">
        <w:rPr>
          <w:rFonts w:ascii="Arial" w:hAnsi="Arial" w:cs="Arial"/>
          <w:sz w:val="24"/>
          <w:szCs w:val="24"/>
        </w:rPr>
        <w:tab/>
        <w:t>I</w:t>
      </w:r>
      <w:r w:rsidR="00AC318D">
        <w:rPr>
          <w:rFonts w:ascii="Arial" w:hAnsi="Arial" w:cs="Arial"/>
          <w:sz w:val="24"/>
          <w:szCs w:val="24"/>
        </w:rPr>
        <w:t xml:space="preserve">f an athlete </w:t>
      </w:r>
      <w:r w:rsidR="00041890">
        <w:rPr>
          <w:rFonts w:ascii="Arial" w:hAnsi="Arial" w:cs="Arial"/>
          <w:sz w:val="24"/>
          <w:szCs w:val="24"/>
        </w:rPr>
        <w:t>and</w:t>
      </w:r>
      <w:r w:rsidR="005524F0">
        <w:rPr>
          <w:rFonts w:ascii="Arial" w:hAnsi="Arial" w:cs="Arial"/>
          <w:sz w:val="24"/>
          <w:szCs w:val="24"/>
        </w:rPr>
        <w:t xml:space="preserve"> the athletes advocate or </w:t>
      </w:r>
      <w:r w:rsidR="00041890">
        <w:rPr>
          <w:rFonts w:ascii="Arial" w:hAnsi="Arial" w:cs="Arial"/>
          <w:sz w:val="24"/>
          <w:szCs w:val="24"/>
        </w:rPr>
        <w:t xml:space="preserve">support network </w:t>
      </w:r>
      <w:r w:rsidR="00AE08FA" w:rsidRPr="006A5E35">
        <w:rPr>
          <w:rFonts w:ascii="Arial" w:hAnsi="Arial" w:cs="Arial"/>
          <w:sz w:val="24"/>
          <w:szCs w:val="24"/>
        </w:rPr>
        <w:t xml:space="preserve">is unable to </w:t>
      </w:r>
      <w:r w:rsidR="005524F0">
        <w:rPr>
          <w:rFonts w:ascii="Arial" w:hAnsi="Arial" w:cs="Arial"/>
          <w:sz w:val="24"/>
          <w:szCs w:val="24"/>
        </w:rPr>
        <w:t xml:space="preserve">accept and </w:t>
      </w:r>
      <w:r w:rsidR="00AE08FA" w:rsidRPr="006A5E35">
        <w:rPr>
          <w:rFonts w:ascii="Arial" w:hAnsi="Arial" w:cs="Arial"/>
          <w:sz w:val="24"/>
          <w:szCs w:val="24"/>
        </w:rPr>
        <w:t xml:space="preserve">provide </w:t>
      </w:r>
      <w:r w:rsidRPr="006A5E35">
        <w:rPr>
          <w:rFonts w:ascii="Arial" w:hAnsi="Arial" w:cs="Arial"/>
          <w:sz w:val="24"/>
          <w:szCs w:val="24"/>
        </w:rPr>
        <w:t xml:space="preserve">the </w:t>
      </w:r>
      <w:r w:rsidR="00AE08FA" w:rsidRPr="006A5E35">
        <w:rPr>
          <w:rFonts w:ascii="Arial" w:hAnsi="Arial" w:cs="Arial"/>
          <w:sz w:val="24"/>
          <w:szCs w:val="24"/>
        </w:rPr>
        <w:t>support</w:t>
      </w:r>
      <w:r w:rsidRPr="006A5E35">
        <w:rPr>
          <w:rFonts w:ascii="Arial" w:hAnsi="Arial" w:cs="Arial"/>
          <w:sz w:val="24"/>
          <w:szCs w:val="24"/>
        </w:rPr>
        <w:t xml:space="preserve"> </w:t>
      </w:r>
      <w:r w:rsidR="00073E35" w:rsidRPr="006A5E35">
        <w:rPr>
          <w:rFonts w:ascii="Arial" w:hAnsi="Arial" w:cs="Arial"/>
          <w:sz w:val="24"/>
          <w:szCs w:val="24"/>
        </w:rPr>
        <w:t xml:space="preserve">outlined in </w:t>
      </w:r>
      <w:r w:rsidRPr="006A5E35">
        <w:rPr>
          <w:rFonts w:ascii="Arial" w:hAnsi="Arial" w:cs="Arial"/>
          <w:sz w:val="24"/>
          <w:szCs w:val="24"/>
        </w:rPr>
        <w:t>section 4 (a to d)</w:t>
      </w:r>
      <w:r w:rsidR="00AE08FA" w:rsidRPr="006A5E35">
        <w:rPr>
          <w:rFonts w:ascii="Arial" w:hAnsi="Arial" w:cs="Arial"/>
          <w:sz w:val="24"/>
          <w:szCs w:val="24"/>
        </w:rPr>
        <w:t xml:space="preserve"> then the athlete</w:t>
      </w:r>
      <w:r w:rsidR="00041890">
        <w:rPr>
          <w:rFonts w:ascii="Arial" w:hAnsi="Arial" w:cs="Arial"/>
          <w:sz w:val="24"/>
          <w:szCs w:val="24"/>
        </w:rPr>
        <w:t xml:space="preserve"> </w:t>
      </w:r>
      <w:r w:rsidR="00E5278A">
        <w:rPr>
          <w:rFonts w:ascii="Arial" w:hAnsi="Arial" w:cs="Arial"/>
          <w:sz w:val="24"/>
          <w:szCs w:val="24"/>
        </w:rPr>
        <w:t>may not</w:t>
      </w:r>
      <w:r w:rsidR="00E5278A" w:rsidRPr="006A5E35">
        <w:rPr>
          <w:rFonts w:ascii="Arial" w:hAnsi="Arial" w:cs="Arial"/>
          <w:sz w:val="24"/>
          <w:szCs w:val="24"/>
        </w:rPr>
        <w:t xml:space="preserve"> be selected.</w:t>
      </w:r>
    </w:p>
    <w:p w:rsidR="0085307C" w:rsidRPr="006A5E35" w:rsidRDefault="0085307C" w:rsidP="0085307C">
      <w:pPr>
        <w:jc w:val="both"/>
        <w:rPr>
          <w:rFonts w:ascii="Arial" w:hAnsi="Arial" w:cs="Arial"/>
          <w:sz w:val="24"/>
          <w:szCs w:val="24"/>
        </w:rPr>
      </w:pPr>
    </w:p>
    <w:p w:rsidR="0093092A" w:rsidRDefault="0093092A" w:rsidP="00814E9D">
      <w:pPr>
        <w:outlineLvl w:val="0"/>
        <w:rPr>
          <w:rFonts w:ascii="Arial" w:hAnsi="Arial" w:cs="Arial"/>
          <w:b/>
          <w:sz w:val="24"/>
          <w:szCs w:val="24"/>
        </w:rPr>
      </w:pPr>
    </w:p>
    <w:p w:rsidR="0093092A" w:rsidRDefault="0093092A" w:rsidP="00814E9D">
      <w:pPr>
        <w:outlineLvl w:val="0"/>
        <w:rPr>
          <w:rFonts w:ascii="Arial" w:hAnsi="Arial" w:cs="Arial"/>
          <w:b/>
          <w:sz w:val="24"/>
          <w:szCs w:val="24"/>
        </w:rPr>
      </w:pPr>
    </w:p>
    <w:p w:rsidR="0093092A" w:rsidRDefault="0093092A" w:rsidP="00814E9D">
      <w:pPr>
        <w:outlineLvl w:val="0"/>
        <w:rPr>
          <w:rFonts w:ascii="Arial" w:hAnsi="Arial" w:cs="Arial"/>
          <w:b/>
          <w:sz w:val="24"/>
          <w:szCs w:val="24"/>
        </w:rPr>
      </w:pPr>
    </w:p>
    <w:p w:rsidR="0093092A" w:rsidRDefault="0093092A" w:rsidP="00814E9D">
      <w:pPr>
        <w:outlineLvl w:val="0"/>
        <w:rPr>
          <w:rFonts w:ascii="Arial" w:hAnsi="Arial" w:cs="Arial"/>
          <w:b/>
          <w:sz w:val="24"/>
          <w:szCs w:val="24"/>
        </w:rPr>
      </w:pPr>
    </w:p>
    <w:p w:rsidR="0093092A" w:rsidRDefault="0093092A" w:rsidP="00814E9D">
      <w:pPr>
        <w:outlineLvl w:val="0"/>
        <w:rPr>
          <w:rFonts w:ascii="Arial" w:hAnsi="Arial" w:cs="Arial"/>
          <w:b/>
          <w:sz w:val="24"/>
          <w:szCs w:val="24"/>
        </w:rPr>
      </w:pPr>
    </w:p>
    <w:p w:rsidR="00F52302" w:rsidRPr="00F52302" w:rsidRDefault="00F52302" w:rsidP="00814E9D">
      <w:pPr>
        <w:outlineLvl w:val="0"/>
        <w:rPr>
          <w:rFonts w:ascii="Arial" w:hAnsi="Arial" w:cs="Arial"/>
          <w:b/>
          <w:sz w:val="24"/>
          <w:szCs w:val="24"/>
        </w:rPr>
      </w:pPr>
      <w:r w:rsidRPr="00F52302">
        <w:rPr>
          <w:rFonts w:ascii="Arial" w:hAnsi="Arial" w:cs="Arial"/>
          <w:b/>
          <w:sz w:val="24"/>
          <w:szCs w:val="24"/>
        </w:rPr>
        <w:t>Other Selection Criteria</w:t>
      </w:r>
      <w:r w:rsidR="00FD08D2">
        <w:rPr>
          <w:rFonts w:ascii="Arial" w:hAnsi="Arial" w:cs="Arial"/>
          <w:b/>
          <w:sz w:val="24"/>
          <w:szCs w:val="24"/>
        </w:rPr>
        <w:t xml:space="preserve"> &amp; Considerations</w:t>
      </w:r>
    </w:p>
    <w:p w:rsidR="002B10E7" w:rsidRDefault="002B10E7" w:rsidP="002B10E7">
      <w:pPr>
        <w:jc w:val="both"/>
        <w:rPr>
          <w:rFonts w:ascii="Arial" w:hAnsi="Arial" w:cs="Arial"/>
          <w:sz w:val="24"/>
          <w:szCs w:val="24"/>
        </w:rPr>
      </w:pPr>
    </w:p>
    <w:p w:rsidR="0093092A" w:rsidRDefault="00F367CC" w:rsidP="00041890">
      <w:pPr>
        <w:ind w:left="720" w:hanging="720"/>
        <w:jc w:val="both"/>
        <w:rPr>
          <w:rFonts w:ascii="Arial" w:hAnsi="Arial" w:cs="Arial"/>
          <w:sz w:val="24"/>
          <w:szCs w:val="24"/>
        </w:rPr>
      </w:pPr>
      <w:r>
        <w:rPr>
          <w:rFonts w:ascii="Arial" w:hAnsi="Arial" w:cs="Arial"/>
          <w:sz w:val="24"/>
          <w:szCs w:val="24"/>
        </w:rPr>
        <w:lastRenderedPageBreak/>
        <w:t>a</w:t>
      </w:r>
      <w:r w:rsidR="00A96643">
        <w:rPr>
          <w:rFonts w:ascii="Arial" w:hAnsi="Arial" w:cs="Arial"/>
          <w:sz w:val="24"/>
          <w:szCs w:val="24"/>
        </w:rPr>
        <w:t>)</w:t>
      </w:r>
      <w:r w:rsidR="00A96643">
        <w:rPr>
          <w:rFonts w:ascii="Arial" w:hAnsi="Arial" w:cs="Arial"/>
          <w:sz w:val="24"/>
          <w:szCs w:val="24"/>
        </w:rPr>
        <w:tab/>
        <w:t xml:space="preserve">It is advisable and preferred, that </w:t>
      </w:r>
      <w:r w:rsidR="00A96643" w:rsidRPr="00FA0A33">
        <w:rPr>
          <w:rFonts w:ascii="Arial" w:hAnsi="Arial" w:cs="Arial"/>
          <w:sz w:val="24"/>
          <w:szCs w:val="24"/>
        </w:rPr>
        <w:t xml:space="preserve">athletes do not </w:t>
      </w:r>
      <w:r w:rsidR="004D5104" w:rsidRPr="00FA0A33">
        <w:rPr>
          <w:rFonts w:ascii="Arial" w:hAnsi="Arial" w:cs="Arial"/>
          <w:sz w:val="24"/>
          <w:szCs w:val="24"/>
        </w:rPr>
        <w:t xml:space="preserve">take </w:t>
      </w:r>
      <w:r w:rsidR="002B10E7" w:rsidRPr="00FA0A33">
        <w:rPr>
          <w:rFonts w:ascii="Arial" w:hAnsi="Arial" w:cs="Arial"/>
          <w:sz w:val="24"/>
          <w:szCs w:val="24"/>
        </w:rPr>
        <w:t xml:space="preserve">holidays </w:t>
      </w:r>
      <w:r w:rsidR="00A96643" w:rsidRPr="00FA0A33">
        <w:rPr>
          <w:rFonts w:ascii="Arial" w:hAnsi="Arial" w:cs="Arial"/>
          <w:sz w:val="24"/>
          <w:szCs w:val="24"/>
        </w:rPr>
        <w:t xml:space="preserve">immediately </w:t>
      </w:r>
      <w:r w:rsidR="002B10E7" w:rsidRPr="00FA0A33">
        <w:rPr>
          <w:rFonts w:ascii="Arial" w:hAnsi="Arial" w:cs="Arial"/>
          <w:sz w:val="24"/>
          <w:szCs w:val="24"/>
        </w:rPr>
        <w:t>prior</w:t>
      </w:r>
      <w:r w:rsidR="002B10E7">
        <w:rPr>
          <w:rFonts w:ascii="Arial" w:hAnsi="Arial" w:cs="Arial"/>
          <w:sz w:val="24"/>
          <w:szCs w:val="24"/>
        </w:rPr>
        <w:t xml:space="preserve"> to the Championships</w:t>
      </w:r>
      <w:r w:rsidR="00E5278A">
        <w:rPr>
          <w:rFonts w:ascii="Arial" w:hAnsi="Arial" w:cs="Arial"/>
          <w:sz w:val="24"/>
          <w:szCs w:val="24"/>
        </w:rPr>
        <w:t>.</w:t>
      </w:r>
      <w:r w:rsidR="000B47FE">
        <w:rPr>
          <w:rFonts w:ascii="Arial" w:hAnsi="Arial" w:cs="Arial"/>
          <w:sz w:val="24"/>
          <w:szCs w:val="24"/>
        </w:rPr>
        <w:t xml:space="preserve"> </w:t>
      </w:r>
    </w:p>
    <w:p w:rsidR="0093092A" w:rsidRDefault="0093092A" w:rsidP="00041890">
      <w:pPr>
        <w:ind w:left="720" w:hanging="720"/>
        <w:jc w:val="both"/>
        <w:rPr>
          <w:rFonts w:ascii="Arial" w:hAnsi="Arial" w:cs="Arial"/>
          <w:sz w:val="24"/>
          <w:szCs w:val="24"/>
        </w:rPr>
      </w:pPr>
    </w:p>
    <w:p w:rsidR="00041890" w:rsidRDefault="0093092A" w:rsidP="0093092A">
      <w:pPr>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E6B86">
        <w:rPr>
          <w:rFonts w:ascii="Arial" w:hAnsi="Arial" w:cs="Arial"/>
          <w:sz w:val="24"/>
          <w:szCs w:val="24"/>
        </w:rPr>
        <w:t xml:space="preserve">Holidays should be discussed with the </w:t>
      </w:r>
      <w:r w:rsidR="00073E35">
        <w:rPr>
          <w:rFonts w:ascii="Arial" w:hAnsi="Arial" w:cs="Arial"/>
          <w:sz w:val="24"/>
          <w:szCs w:val="24"/>
        </w:rPr>
        <w:t xml:space="preserve">UKSA </w:t>
      </w:r>
      <w:r w:rsidR="00DE6B86">
        <w:rPr>
          <w:rFonts w:ascii="Arial" w:hAnsi="Arial" w:cs="Arial"/>
          <w:sz w:val="24"/>
          <w:szCs w:val="24"/>
        </w:rPr>
        <w:t xml:space="preserve">Head Coach </w:t>
      </w:r>
      <w:r w:rsidR="00DE6B86" w:rsidRPr="00DE6B86">
        <w:rPr>
          <w:rFonts w:ascii="Arial" w:hAnsi="Arial" w:cs="Arial"/>
          <w:sz w:val="24"/>
          <w:szCs w:val="24"/>
          <w:u w:val="single"/>
        </w:rPr>
        <w:t>before booking</w:t>
      </w:r>
      <w:r>
        <w:rPr>
          <w:rFonts w:ascii="Arial" w:hAnsi="Arial" w:cs="Arial"/>
          <w:sz w:val="24"/>
          <w:szCs w:val="24"/>
        </w:rPr>
        <w:t>. A</w:t>
      </w:r>
      <w:r w:rsidR="000B47FE">
        <w:rPr>
          <w:rFonts w:ascii="Arial" w:hAnsi="Arial" w:cs="Arial"/>
          <w:sz w:val="24"/>
          <w:szCs w:val="24"/>
        </w:rPr>
        <w:t xml:space="preserve">nything that may </w:t>
      </w:r>
      <w:r w:rsidR="005F1A1A">
        <w:rPr>
          <w:rFonts w:ascii="Arial" w:hAnsi="Arial" w:cs="Arial"/>
          <w:sz w:val="24"/>
          <w:szCs w:val="24"/>
        </w:rPr>
        <w:t>affect</w:t>
      </w:r>
      <w:r w:rsidR="000B47FE">
        <w:rPr>
          <w:rFonts w:ascii="Arial" w:hAnsi="Arial" w:cs="Arial"/>
          <w:sz w:val="24"/>
          <w:szCs w:val="24"/>
        </w:rPr>
        <w:t xml:space="preserve"> a training plan in the lead up to the Championships,</w:t>
      </w:r>
      <w:r w:rsidR="002B10E7">
        <w:rPr>
          <w:rFonts w:ascii="Arial" w:hAnsi="Arial" w:cs="Arial"/>
          <w:sz w:val="24"/>
          <w:szCs w:val="24"/>
        </w:rPr>
        <w:t xml:space="preserve"> which might, in the opinion of UKSA </w:t>
      </w:r>
      <w:r w:rsidR="00A96643">
        <w:rPr>
          <w:rFonts w:ascii="Arial" w:hAnsi="Arial" w:cs="Arial"/>
          <w:sz w:val="24"/>
          <w:szCs w:val="24"/>
        </w:rPr>
        <w:t xml:space="preserve">and/or </w:t>
      </w:r>
      <w:r w:rsidR="002B10E7">
        <w:rPr>
          <w:rFonts w:ascii="Arial" w:hAnsi="Arial" w:cs="Arial"/>
          <w:sz w:val="24"/>
          <w:szCs w:val="24"/>
        </w:rPr>
        <w:t xml:space="preserve">GB Head Coach, </w:t>
      </w:r>
      <w:r w:rsidR="002B10E7" w:rsidRPr="002B10E7">
        <w:rPr>
          <w:rFonts w:ascii="Arial" w:hAnsi="Arial" w:cs="Arial"/>
          <w:sz w:val="24"/>
          <w:szCs w:val="24"/>
        </w:rPr>
        <w:t xml:space="preserve">be detrimental to their performance at the </w:t>
      </w:r>
      <w:r w:rsidR="005F1A1A" w:rsidRPr="00B04396">
        <w:rPr>
          <w:rFonts w:ascii="Arial" w:hAnsi="Arial" w:cs="Arial"/>
          <w:sz w:val="24"/>
          <w:szCs w:val="24"/>
        </w:rPr>
        <w:t>Championships,</w:t>
      </w:r>
      <w:r w:rsidR="000B47FE" w:rsidRPr="00B04396">
        <w:rPr>
          <w:rFonts w:ascii="Arial" w:hAnsi="Arial" w:cs="Arial"/>
          <w:sz w:val="24"/>
          <w:szCs w:val="24"/>
        </w:rPr>
        <w:t xml:space="preserve"> should be discussed with the Head Coach.  This includes taking holidays</w:t>
      </w:r>
      <w:r w:rsidR="00041890">
        <w:rPr>
          <w:rFonts w:ascii="Arial" w:hAnsi="Arial" w:cs="Arial"/>
          <w:sz w:val="24"/>
          <w:szCs w:val="24"/>
        </w:rPr>
        <w:t>.</w:t>
      </w:r>
    </w:p>
    <w:p w:rsidR="00041890" w:rsidRDefault="00041890" w:rsidP="00041890">
      <w:pPr>
        <w:ind w:left="720" w:hanging="720"/>
        <w:jc w:val="both"/>
        <w:rPr>
          <w:rFonts w:ascii="Arial" w:hAnsi="Arial" w:cs="Arial"/>
          <w:sz w:val="24"/>
          <w:szCs w:val="24"/>
        </w:rPr>
      </w:pPr>
    </w:p>
    <w:p w:rsidR="003D7697" w:rsidRDefault="00041890" w:rsidP="00041890">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E6B86" w:rsidRPr="00B04396">
        <w:rPr>
          <w:rFonts w:ascii="Arial" w:hAnsi="Arial" w:cs="Arial"/>
          <w:sz w:val="24"/>
          <w:szCs w:val="24"/>
        </w:rPr>
        <w:t xml:space="preserve">UKSA and the GB Head Coach reserve the right to advise athletes to postpone holidays where it is considered it may impact </w:t>
      </w:r>
      <w:r w:rsidR="0053343A" w:rsidRPr="00B04396">
        <w:rPr>
          <w:rFonts w:ascii="Arial" w:hAnsi="Arial" w:cs="Arial"/>
          <w:sz w:val="24"/>
          <w:szCs w:val="24"/>
        </w:rPr>
        <w:t>adversely</w:t>
      </w:r>
      <w:r w:rsidR="00DE6B86" w:rsidRPr="00B04396">
        <w:rPr>
          <w:rFonts w:ascii="Arial" w:hAnsi="Arial" w:cs="Arial"/>
          <w:sz w:val="24"/>
          <w:szCs w:val="24"/>
        </w:rPr>
        <w:t xml:space="preserve"> on their preparation and performance for the GB Team.</w:t>
      </w:r>
      <w:r w:rsidR="002B10E7" w:rsidRPr="00B04396">
        <w:rPr>
          <w:rFonts w:ascii="Arial" w:hAnsi="Arial" w:cs="Arial"/>
          <w:sz w:val="24"/>
          <w:szCs w:val="24"/>
        </w:rPr>
        <w:t xml:space="preserve">  </w:t>
      </w:r>
      <w:r w:rsidR="003D7697" w:rsidRPr="00B04396">
        <w:rPr>
          <w:rFonts w:ascii="Arial" w:hAnsi="Arial" w:cs="Arial"/>
          <w:sz w:val="24"/>
          <w:szCs w:val="24"/>
        </w:rPr>
        <w:t xml:space="preserve"> </w:t>
      </w:r>
    </w:p>
    <w:p w:rsidR="005524F0" w:rsidRDefault="005524F0" w:rsidP="00041890">
      <w:pPr>
        <w:ind w:left="720" w:hanging="720"/>
        <w:jc w:val="both"/>
        <w:rPr>
          <w:rFonts w:ascii="Arial" w:hAnsi="Arial" w:cs="Arial"/>
          <w:sz w:val="24"/>
          <w:szCs w:val="24"/>
        </w:rPr>
      </w:pPr>
    </w:p>
    <w:p w:rsidR="00FD08D2" w:rsidRDefault="0093092A" w:rsidP="00A96643">
      <w:pPr>
        <w:ind w:left="720" w:hanging="720"/>
        <w:jc w:val="both"/>
        <w:rPr>
          <w:rFonts w:ascii="Arial" w:hAnsi="Arial" w:cs="Arial"/>
          <w:sz w:val="24"/>
          <w:szCs w:val="24"/>
        </w:rPr>
      </w:pPr>
      <w:r>
        <w:rPr>
          <w:rFonts w:ascii="Arial" w:hAnsi="Arial" w:cs="Arial"/>
          <w:sz w:val="24"/>
          <w:szCs w:val="24"/>
        </w:rPr>
        <w:t>d</w:t>
      </w:r>
      <w:r w:rsidR="00A96643">
        <w:rPr>
          <w:rFonts w:ascii="Arial" w:hAnsi="Arial" w:cs="Arial"/>
          <w:sz w:val="24"/>
          <w:szCs w:val="24"/>
        </w:rPr>
        <w:t>)</w:t>
      </w:r>
      <w:r w:rsidR="00A96643">
        <w:rPr>
          <w:rFonts w:ascii="Arial" w:hAnsi="Arial" w:cs="Arial"/>
          <w:sz w:val="24"/>
          <w:szCs w:val="24"/>
        </w:rPr>
        <w:tab/>
      </w:r>
      <w:r w:rsidR="00A96643" w:rsidRPr="00FA0A33">
        <w:rPr>
          <w:rFonts w:ascii="Arial" w:hAnsi="Arial" w:cs="Arial"/>
          <w:sz w:val="24"/>
          <w:szCs w:val="24"/>
        </w:rPr>
        <w:t xml:space="preserve">Athletes </w:t>
      </w:r>
      <w:r w:rsidR="00DE6B86">
        <w:rPr>
          <w:rFonts w:ascii="Arial" w:hAnsi="Arial" w:cs="Arial"/>
          <w:sz w:val="24"/>
          <w:szCs w:val="24"/>
        </w:rPr>
        <w:t xml:space="preserve">are expected to </w:t>
      </w:r>
      <w:r w:rsidR="002B10E7" w:rsidRPr="00FA0A33">
        <w:rPr>
          <w:rFonts w:ascii="Arial" w:hAnsi="Arial" w:cs="Arial"/>
          <w:sz w:val="24"/>
          <w:szCs w:val="24"/>
        </w:rPr>
        <w:t>keep in regular contact with the UKSA GB Head Coach</w:t>
      </w:r>
      <w:r w:rsidR="002B10E7" w:rsidRPr="002B10E7">
        <w:rPr>
          <w:rFonts w:ascii="Arial" w:hAnsi="Arial" w:cs="Arial"/>
          <w:sz w:val="24"/>
          <w:szCs w:val="24"/>
        </w:rPr>
        <w:t xml:space="preserve"> </w:t>
      </w:r>
      <w:r w:rsidR="002B10E7">
        <w:rPr>
          <w:rFonts w:ascii="Arial" w:hAnsi="Arial" w:cs="Arial"/>
          <w:sz w:val="24"/>
          <w:szCs w:val="24"/>
        </w:rPr>
        <w:t>from selection through to the Championships t</w:t>
      </w:r>
      <w:r w:rsidR="002B10E7" w:rsidRPr="002B10E7">
        <w:rPr>
          <w:rFonts w:ascii="Arial" w:hAnsi="Arial" w:cs="Arial"/>
          <w:sz w:val="24"/>
          <w:szCs w:val="24"/>
        </w:rPr>
        <w:t xml:space="preserve">o ensure their preparation is </w:t>
      </w:r>
      <w:r w:rsidR="002B10E7">
        <w:rPr>
          <w:rFonts w:ascii="Arial" w:hAnsi="Arial" w:cs="Arial"/>
          <w:sz w:val="24"/>
          <w:szCs w:val="24"/>
        </w:rPr>
        <w:t>at the right level and on</w:t>
      </w:r>
      <w:r w:rsidR="002B10E7" w:rsidRPr="002B10E7">
        <w:rPr>
          <w:rFonts w:ascii="Arial" w:hAnsi="Arial" w:cs="Arial"/>
          <w:sz w:val="24"/>
          <w:szCs w:val="24"/>
        </w:rPr>
        <w:t xml:space="preserve"> track</w:t>
      </w:r>
      <w:r w:rsidR="002B10E7">
        <w:rPr>
          <w:rFonts w:ascii="Arial" w:hAnsi="Arial" w:cs="Arial"/>
          <w:sz w:val="24"/>
          <w:szCs w:val="24"/>
        </w:rPr>
        <w:t>.</w:t>
      </w:r>
      <w:r w:rsidR="00F367CC">
        <w:rPr>
          <w:rFonts w:ascii="Arial" w:hAnsi="Arial" w:cs="Arial"/>
          <w:sz w:val="24"/>
          <w:szCs w:val="24"/>
        </w:rPr>
        <w:t xml:space="preserve"> </w:t>
      </w:r>
      <w:r w:rsidR="00A96643">
        <w:rPr>
          <w:rFonts w:ascii="Arial" w:hAnsi="Arial" w:cs="Arial"/>
          <w:sz w:val="24"/>
          <w:szCs w:val="24"/>
        </w:rPr>
        <w:t>There is equal responsibility on both Head Coach and the athlete to maintain this contact.</w:t>
      </w:r>
    </w:p>
    <w:p w:rsidR="00FD08D2" w:rsidRDefault="00FD08D2" w:rsidP="002B10E7">
      <w:pPr>
        <w:jc w:val="both"/>
        <w:rPr>
          <w:rFonts w:ascii="Arial" w:hAnsi="Arial" w:cs="Arial"/>
          <w:sz w:val="24"/>
          <w:szCs w:val="24"/>
        </w:rPr>
      </w:pPr>
    </w:p>
    <w:p w:rsidR="002B10E7" w:rsidRPr="00EC07A4" w:rsidRDefault="0093092A" w:rsidP="00DA2F27">
      <w:pPr>
        <w:ind w:left="720" w:hanging="720"/>
        <w:jc w:val="both"/>
        <w:rPr>
          <w:rFonts w:ascii="Arial" w:hAnsi="Arial" w:cs="Arial"/>
          <w:sz w:val="24"/>
          <w:szCs w:val="24"/>
        </w:rPr>
      </w:pPr>
      <w:r>
        <w:rPr>
          <w:rFonts w:ascii="Arial" w:hAnsi="Arial" w:cs="Arial"/>
          <w:sz w:val="24"/>
          <w:szCs w:val="24"/>
        </w:rPr>
        <w:t>e</w:t>
      </w:r>
      <w:r w:rsidR="00A96643" w:rsidRPr="00EC07A4">
        <w:rPr>
          <w:rFonts w:ascii="Arial" w:hAnsi="Arial" w:cs="Arial"/>
          <w:sz w:val="24"/>
          <w:szCs w:val="24"/>
        </w:rPr>
        <w:t>)</w:t>
      </w:r>
      <w:r w:rsidR="00FD08D2" w:rsidRPr="00EC07A4">
        <w:rPr>
          <w:rFonts w:ascii="Arial" w:hAnsi="Arial" w:cs="Arial"/>
          <w:sz w:val="24"/>
          <w:szCs w:val="24"/>
        </w:rPr>
        <w:tab/>
      </w:r>
      <w:r w:rsidR="000B47FE">
        <w:rPr>
          <w:rFonts w:ascii="Arial" w:hAnsi="Arial" w:cs="Arial"/>
          <w:sz w:val="24"/>
          <w:szCs w:val="24"/>
        </w:rPr>
        <w:t xml:space="preserve">An athlete may be de-selected from the Team </w:t>
      </w:r>
      <w:r w:rsidR="00F70E8C">
        <w:rPr>
          <w:rFonts w:ascii="Arial" w:hAnsi="Arial" w:cs="Arial"/>
          <w:sz w:val="24"/>
          <w:szCs w:val="24"/>
        </w:rPr>
        <w:t>i</w:t>
      </w:r>
      <w:r w:rsidR="002B10E7" w:rsidRPr="00EC07A4">
        <w:rPr>
          <w:rFonts w:ascii="Arial" w:hAnsi="Arial" w:cs="Arial"/>
          <w:sz w:val="24"/>
          <w:szCs w:val="24"/>
        </w:rPr>
        <w:t>f</w:t>
      </w:r>
      <w:r w:rsidR="00DA2F27" w:rsidRPr="00EC07A4">
        <w:rPr>
          <w:rFonts w:ascii="Arial" w:hAnsi="Arial" w:cs="Arial"/>
          <w:sz w:val="24"/>
          <w:szCs w:val="24"/>
        </w:rPr>
        <w:t>,</w:t>
      </w:r>
      <w:r w:rsidR="002B10E7" w:rsidRPr="00EC07A4">
        <w:rPr>
          <w:rFonts w:ascii="Arial" w:hAnsi="Arial" w:cs="Arial"/>
          <w:sz w:val="24"/>
          <w:szCs w:val="24"/>
        </w:rPr>
        <w:t xml:space="preserve"> in the reasonable opinion of the UKSA Selection Committ</w:t>
      </w:r>
      <w:r w:rsidR="00FD08D2" w:rsidRPr="00EC07A4">
        <w:rPr>
          <w:rFonts w:ascii="Arial" w:hAnsi="Arial" w:cs="Arial"/>
          <w:sz w:val="24"/>
          <w:szCs w:val="24"/>
        </w:rPr>
        <w:t xml:space="preserve">ee or the GB </w:t>
      </w:r>
      <w:r w:rsidR="00DA2F27" w:rsidRPr="00EC07A4">
        <w:rPr>
          <w:rFonts w:ascii="Arial" w:hAnsi="Arial" w:cs="Arial"/>
          <w:sz w:val="24"/>
          <w:szCs w:val="24"/>
        </w:rPr>
        <w:t>Team Manager</w:t>
      </w:r>
      <w:r w:rsidR="00DE6B86">
        <w:rPr>
          <w:rFonts w:ascii="Arial" w:hAnsi="Arial" w:cs="Arial"/>
          <w:sz w:val="24"/>
          <w:szCs w:val="24"/>
        </w:rPr>
        <w:t xml:space="preserve"> and </w:t>
      </w:r>
      <w:r w:rsidR="00FD08D2" w:rsidRPr="00EC07A4">
        <w:rPr>
          <w:rFonts w:ascii="Arial" w:hAnsi="Arial" w:cs="Arial"/>
          <w:sz w:val="24"/>
          <w:szCs w:val="24"/>
        </w:rPr>
        <w:t xml:space="preserve">Head Coach, </w:t>
      </w:r>
      <w:r w:rsidR="00DA2F27" w:rsidRPr="00EC07A4">
        <w:rPr>
          <w:rFonts w:ascii="Arial" w:hAnsi="Arial" w:cs="Arial"/>
          <w:sz w:val="24"/>
          <w:szCs w:val="24"/>
        </w:rPr>
        <w:t xml:space="preserve">an athlete </w:t>
      </w:r>
      <w:r w:rsidR="00FD08D2" w:rsidRPr="00EC07A4">
        <w:rPr>
          <w:rFonts w:ascii="Arial" w:hAnsi="Arial" w:cs="Arial"/>
          <w:sz w:val="24"/>
          <w:szCs w:val="24"/>
        </w:rPr>
        <w:t xml:space="preserve">is not at an </w:t>
      </w:r>
      <w:r w:rsidR="00FD08D2" w:rsidRPr="00B04396">
        <w:rPr>
          <w:rFonts w:ascii="Arial" w:hAnsi="Arial" w:cs="Arial"/>
          <w:sz w:val="24"/>
          <w:szCs w:val="24"/>
        </w:rPr>
        <w:t>appropriate fitness</w:t>
      </w:r>
      <w:r w:rsidR="000B47FE" w:rsidRPr="00B04396">
        <w:rPr>
          <w:rFonts w:ascii="Arial" w:hAnsi="Arial" w:cs="Arial"/>
          <w:sz w:val="24"/>
          <w:szCs w:val="24"/>
        </w:rPr>
        <w:t xml:space="preserve"> level</w:t>
      </w:r>
      <w:r w:rsidR="0013371F" w:rsidRPr="00B04396">
        <w:rPr>
          <w:rFonts w:ascii="Arial" w:hAnsi="Arial" w:cs="Arial"/>
          <w:sz w:val="24"/>
          <w:szCs w:val="24"/>
        </w:rPr>
        <w:t xml:space="preserve"> or is </w:t>
      </w:r>
      <w:r w:rsidR="00DE6B86" w:rsidRPr="00B04396">
        <w:rPr>
          <w:rFonts w:ascii="Arial" w:hAnsi="Arial" w:cs="Arial"/>
          <w:sz w:val="24"/>
          <w:szCs w:val="24"/>
        </w:rPr>
        <w:t>not at the expected</w:t>
      </w:r>
      <w:r w:rsidR="000B47FE" w:rsidRPr="00B04396">
        <w:rPr>
          <w:rFonts w:ascii="Arial" w:hAnsi="Arial" w:cs="Arial"/>
          <w:sz w:val="24"/>
          <w:szCs w:val="24"/>
        </w:rPr>
        <w:t xml:space="preserve"> </w:t>
      </w:r>
      <w:r w:rsidR="00FD08D2" w:rsidRPr="00B04396">
        <w:rPr>
          <w:rFonts w:ascii="Arial" w:hAnsi="Arial" w:cs="Arial"/>
          <w:sz w:val="24"/>
          <w:szCs w:val="24"/>
        </w:rPr>
        <w:t>competitive level to appropriately</w:t>
      </w:r>
      <w:r w:rsidR="00FD08D2" w:rsidRPr="00EC07A4">
        <w:rPr>
          <w:rFonts w:ascii="Arial" w:hAnsi="Arial" w:cs="Arial"/>
          <w:sz w:val="24"/>
          <w:szCs w:val="24"/>
        </w:rPr>
        <w:t xml:space="preserve"> represent Great Britain at the Championships.</w:t>
      </w:r>
      <w:r w:rsidR="00DE6B86">
        <w:rPr>
          <w:rFonts w:ascii="Arial" w:hAnsi="Arial" w:cs="Arial"/>
          <w:sz w:val="24"/>
          <w:szCs w:val="24"/>
        </w:rPr>
        <w:t xml:space="preserve">  </w:t>
      </w:r>
    </w:p>
    <w:p w:rsidR="00F367CC" w:rsidRDefault="00F367CC" w:rsidP="00814E9D">
      <w:pPr>
        <w:jc w:val="both"/>
        <w:outlineLvl w:val="0"/>
        <w:rPr>
          <w:rFonts w:ascii="Arial" w:hAnsi="Arial" w:cs="Arial"/>
          <w:sz w:val="24"/>
          <w:szCs w:val="24"/>
        </w:rPr>
      </w:pPr>
    </w:p>
    <w:p w:rsidR="005524F0" w:rsidRPr="00B04396" w:rsidRDefault="005524F0" w:rsidP="005524F0">
      <w:pPr>
        <w:jc w:val="both"/>
        <w:rPr>
          <w:rFonts w:ascii="Arial" w:hAnsi="Arial" w:cs="Arial"/>
          <w:b/>
          <w:sz w:val="24"/>
          <w:szCs w:val="24"/>
        </w:rPr>
      </w:pPr>
      <w:r w:rsidRPr="00B04396">
        <w:rPr>
          <w:rFonts w:ascii="Arial" w:hAnsi="Arial" w:cs="Arial"/>
          <w:b/>
          <w:sz w:val="24"/>
          <w:szCs w:val="24"/>
        </w:rPr>
        <w:t>Selection and Invitation</w:t>
      </w:r>
    </w:p>
    <w:p w:rsidR="005524F0" w:rsidRPr="006A5E35" w:rsidRDefault="005524F0" w:rsidP="005524F0">
      <w:pPr>
        <w:jc w:val="both"/>
        <w:rPr>
          <w:rFonts w:ascii="Arial" w:hAnsi="Arial" w:cs="Arial"/>
          <w:sz w:val="24"/>
          <w:szCs w:val="24"/>
        </w:rPr>
      </w:pPr>
    </w:p>
    <w:p w:rsidR="00761EA2" w:rsidRDefault="005524F0" w:rsidP="005524F0">
      <w:pPr>
        <w:ind w:left="720" w:hanging="720"/>
        <w:jc w:val="both"/>
        <w:rPr>
          <w:rFonts w:ascii="Arial" w:hAnsi="Arial" w:cs="Arial"/>
          <w:sz w:val="24"/>
          <w:szCs w:val="24"/>
        </w:rPr>
      </w:pPr>
      <w:r w:rsidRPr="006A5E35">
        <w:rPr>
          <w:rFonts w:ascii="Arial" w:hAnsi="Arial" w:cs="Arial"/>
          <w:sz w:val="24"/>
          <w:szCs w:val="24"/>
        </w:rPr>
        <w:t>a)</w:t>
      </w:r>
      <w:r w:rsidRPr="006A5E35">
        <w:rPr>
          <w:rFonts w:ascii="Arial" w:hAnsi="Arial" w:cs="Arial"/>
          <w:sz w:val="24"/>
          <w:szCs w:val="24"/>
        </w:rPr>
        <w:tab/>
        <w:t xml:space="preserve">The SSC will consider all the information available at time of selection to decide who should be selected and invited to the GB Team. </w:t>
      </w:r>
    </w:p>
    <w:p w:rsidR="00761EA2" w:rsidRDefault="00761EA2" w:rsidP="005524F0">
      <w:pPr>
        <w:ind w:left="720" w:hanging="720"/>
        <w:jc w:val="both"/>
        <w:rPr>
          <w:rFonts w:ascii="Arial" w:hAnsi="Arial" w:cs="Arial"/>
          <w:sz w:val="24"/>
          <w:szCs w:val="24"/>
        </w:rPr>
      </w:pPr>
    </w:p>
    <w:p w:rsidR="005524F0" w:rsidRPr="006A5E35" w:rsidRDefault="00761EA2" w:rsidP="005524F0">
      <w:pPr>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5524F0" w:rsidRPr="006A5E35">
        <w:rPr>
          <w:rFonts w:ascii="Arial" w:hAnsi="Arial" w:cs="Arial"/>
          <w:sz w:val="24"/>
          <w:szCs w:val="24"/>
        </w:rPr>
        <w:t xml:space="preserve">An athlete reaching a performance standard is </w:t>
      </w:r>
      <w:r w:rsidR="005524F0" w:rsidRPr="00041890">
        <w:rPr>
          <w:rFonts w:ascii="Arial" w:hAnsi="Arial" w:cs="Arial"/>
          <w:i/>
          <w:sz w:val="24"/>
          <w:szCs w:val="24"/>
        </w:rPr>
        <w:t>no guarantee</w:t>
      </w:r>
      <w:r w:rsidR="005524F0" w:rsidRPr="006A5E35">
        <w:rPr>
          <w:rFonts w:ascii="Arial" w:hAnsi="Arial" w:cs="Arial"/>
          <w:sz w:val="24"/>
          <w:szCs w:val="24"/>
        </w:rPr>
        <w:t xml:space="preserve"> that an athlete will be selected. Each athlete will need to meet all of the selection criteria set out in this policy.</w:t>
      </w:r>
    </w:p>
    <w:p w:rsidR="005524F0" w:rsidRPr="006A5E35" w:rsidRDefault="005524F0" w:rsidP="005524F0">
      <w:pPr>
        <w:ind w:left="720" w:hanging="720"/>
        <w:jc w:val="both"/>
        <w:rPr>
          <w:rFonts w:ascii="Arial" w:hAnsi="Arial" w:cs="Arial"/>
          <w:sz w:val="24"/>
          <w:szCs w:val="24"/>
        </w:rPr>
      </w:pPr>
    </w:p>
    <w:p w:rsidR="005524F0" w:rsidRPr="006A5E35" w:rsidRDefault="005524F0" w:rsidP="005524F0">
      <w:pPr>
        <w:ind w:left="720" w:hanging="720"/>
        <w:jc w:val="both"/>
        <w:rPr>
          <w:rFonts w:ascii="Arial" w:hAnsi="Arial" w:cs="Arial"/>
          <w:sz w:val="24"/>
          <w:szCs w:val="24"/>
        </w:rPr>
      </w:pPr>
      <w:r w:rsidRPr="006A5E35">
        <w:rPr>
          <w:rFonts w:ascii="Arial" w:hAnsi="Arial" w:cs="Arial"/>
          <w:sz w:val="24"/>
          <w:szCs w:val="24"/>
        </w:rPr>
        <w:t>b)</w:t>
      </w:r>
      <w:r w:rsidRPr="006A5E35">
        <w:rPr>
          <w:rFonts w:ascii="Arial" w:hAnsi="Arial" w:cs="Arial"/>
          <w:sz w:val="24"/>
          <w:szCs w:val="24"/>
        </w:rPr>
        <w:tab/>
        <w:t xml:space="preserve">Selection and invitation is at the discretion of the SSC based on all of the information available </w:t>
      </w:r>
      <w:r>
        <w:rPr>
          <w:rFonts w:ascii="Arial" w:hAnsi="Arial" w:cs="Arial"/>
          <w:sz w:val="24"/>
          <w:szCs w:val="24"/>
        </w:rPr>
        <w:t xml:space="preserve">to them </w:t>
      </w:r>
      <w:r w:rsidRPr="006A5E35">
        <w:rPr>
          <w:rFonts w:ascii="Arial" w:hAnsi="Arial" w:cs="Arial"/>
          <w:sz w:val="24"/>
          <w:szCs w:val="24"/>
        </w:rPr>
        <w:t>at the time of selection.</w:t>
      </w:r>
    </w:p>
    <w:p w:rsidR="005524F0" w:rsidRPr="006A5E35" w:rsidRDefault="005524F0" w:rsidP="005524F0">
      <w:pPr>
        <w:ind w:left="720" w:hanging="720"/>
        <w:jc w:val="both"/>
        <w:rPr>
          <w:rFonts w:ascii="Arial" w:hAnsi="Arial" w:cs="Arial"/>
          <w:sz w:val="24"/>
          <w:szCs w:val="24"/>
        </w:rPr>
      </w:pPr>
    </w:p>
    <w:p w:rsidR="005524F0" w:rsidRPr="006A5E35" w:rsidRDefault="005524F0" w:rsidP="005524F0">
      <w:pPr>
        <w:ind w:left="720" w:hanging="720"/>
        <w:jc w:val="both"/>
        <w:rPr>
          <w:rFonts w:ascii="Arial" w:hAnsi="Arial" w:cs="Arial"/>
          <w:sz w:val="24"/>
          <w:szCs w:val="24"/>
        </w:rPr>
      </w:pPr>
      <w:r w:rsidRPr="006A5E35">
        <w:rPr>
          <w:rFonts w:ascii="Arial" w:hAnsi="Arial" w:cs="Arial"/>
          <w:sz w:val="24"/>
          <w:szCs w:val="24"/>
        </w:rPr>
        <w:t>c)</w:t>
      </w:r>
      <w:r w:rsidRPr="006A5E35">
        <w:rPr>
          <w:rFonts w:ascii="Arial" w:hAnsi="Arial" w:cs="Arial"/>
          <w:sz w:val="24"/>
          <w:szCs w:val="24"/>
        </w:rPr>
        <w:tab/>
        <w:t xml:space="preserve">Invitations to the GB Team will be made by the end of </w:t>
      </w:r>
      <w:r w:rsidRPr="00BB7E37">
        <w:rPr>
          <w:rFonts w:ascii="Arial" w:hAnsi="Arial" w:cs="Arial"/>
          <w:color w:val="000000"/>
          <w:sz w:val="24"/>
          <w:szCs w:val="24"/>
        </w:rPr>
        <w:t>April 2019</w:t>
      </w:r>
    </w:p>
    <w:p w:rsidR="005524F0" w:rsidRDefault="005524F0" w:rsidP="00814E9D">
      <w:pPr>
        <w:jc w:val="both"/>
        <w:outlineLvl w:val="0"/>
        <w:rPr>
          <w:rFonts w:ascii="Arial" w:hAnsi="Arial" w:cs="Arial"/>
          <w:sz w:val="24"/>
          <w:szCs w:val="24"/>
        </w:rPr>
      </w:pPr>
    </w:p>
    <w:p w:rsidR="0013371F" w:rsidRDefault="00797433" w:rsidP="0013371F">
      <w:pPr>
        <w:jc w:val="both"/>
        <w:outlineLvl w:val="0"/>
        <w:rPr>
          <w:rFonts w:ascii="Arial" w:hAnsi="Arial" w:cs="Arial"/>
          <w:b/>
          <w:sz w:val="24"/>
          <w:szCs w:val="24"/>
        </w:rPr>
      </w:pPr>
      <w:r w:rsidRPr="00797433">
        <w:rPr>
          <w:rFonts w:ascii="Arial" w:hAnsi="Arial" w:cs="Arial"/>
          <w:b/>
          <w:sz w:val="24"/>
          <w:szCs w:val="24"/>
        </w:rPr>
        <w:t>Schedule</w:t>
      </w:r>
      <w:r>
        <w:rPr>
          <w:rFonts w:ascii="Arial" w:hAnsi="Arial" w:cs="Arial"/>
          <w:b/>
          <w:sz w:val="24"/>
          <w:szCs w:val="24"/>
        </w:rPr>
        <w:t xml:space="preserve"> </w:t>
      </w:r>
      <w:r w:rsidR="00475DA0">
        <w:rPr>
          <w:rFonts w:ascii="Arial" w:hAnsi="Arial" w:cs="Arial"/>
          <w:b/>
          <w:sz w:val="24"/>
          <w:szCs w:val="24"/>
        </w:rPr>
        <w:t xml:space="preserve">– </w:t>
      </w:r>
      <w:r w:rsidR="0013371F">
        <w:rPr>
          <w:rFonts w:ascii="Arial" w:hAnsi="Arial" w:cs="Arial"/>
          <w:b/>
          <w:sz w:val="24"/>
          <w:szCs w:val="24"/>
        </w:rPr>
        <w:t>Payment and Finance</w:t>
      </w:r>
    </w:p>
    <w:p w:rsidR="00F76D75" w:rsidRDefault="00F76D75" w:rsidP="0013371F">
      <w:pPr>
        <w:jc w:val="both"/>
        <w:outlineLvl w:val="0"/>
        <w:rPr>
          <w:rFonts w:ascii="Arial" w:hAnsi="Arial" w:cs="Arial"/>
          <w:b/>
          <w:sz w:val="24"/>
          <w:szCs w:val="24"/>
        </w:rPr>
      </w:pPr>
    </w:p>
    <w:p w:rsidR="00F76D75" w:rsidRDefault="00F76D75" w:rsidP="00F76D75">
      <w:pPr>
        <w:numPr>
          <w:ilvl w:val="0"/>
          <w:numId w:val="5"/>
        </w:numPr>
        <w:tabs>
          <w:tab w:val="clear" w:pos="720"/>
        </w:tabs>
        <w:ind w:left="360"/>
        <w:jc w:val="both"/>
        <w:rPr>
          <w:rFonts w:ascii="Arial" w:hAnsi="Arial" w:cs="Arial"/>
          <w:sz w:val="22"/>
          <w:szCs w:val="22"/>
        </w:rPr>
      </w:pPr>
      <w:r>
        <w:rPr>
          <w:rFonts w:ascii="Arial" w:hAnsi="Arial" w:cs="Arial"/>
          <w:sz w:val="22"/>
          <w:szCs w:val="22"/>
        </w:rPr>
        <w:t>An announcement on the UKSA website on 9</w:t>
      </w:r>
      <w:r w:rsidRPr="00F76D75">
        <w:rPr>
          <w:rFonts w:ascii="Arial" w:hAnsi="Arial" w:cs="Arial"/>
          <w:sz w:val="22"/>
          <w:szCs w:val="22"/>
          <w:vertAlign w:val="superscript"/>
        </w:rPr>
        <w:t>th</w:t>
      </w:r>
      <w:r>
        <w:rPr>
          <w:rFonts w:ascii="Arial" w:hAnsi="Arial" w:cs="Arial"/>
          <w:sz w:val="22"/>
          <w:szCs w:val="22"/>
        </w:rPr>
        <w:t xml:space="preserve"> November 2018 gave guidance on costs and payment expectations.  </w:t>
      </w:r>
      <w:r w:rsidR="009F56FC">
        <w:rPr>
          <w:rFonts w:ascii="Arial" w:hAnsi="Arial" w:cs="Arial"/>
          <w:sz w:val="22"/>
          <w:szCs w:val="22"/>
        </w:rPr>
        <w:t>Exact costs will be confirmed at the point of selection/invitation.  Costs will be at least £3500 and may be higher.</w:t>
      </w:r>
    </w:p>
    <w:p w:rsidR="00F76D75" w:rsidRDefault="00F76D75" w:rsidP="00F76D75">
      <w:pPr>
        <w:ind w:left="360"/>
        <w:jc w:val="both"/>
        <w:rPr>
          <w:rFonts w:ascii="Arial" w:hAnsi="Arial" w:cs="Arial"/>
          <w:sz w:val="22"/>
          <w:szCs w:val="22"/>
        </w:rPr>
      </w:pPr>
      <w:r w:rsidRPr="006F0A8F">
        <w:rPr>
          <w:rFonts w:ascii="Arial" w:hAnsi="Arial" w:cs="Arial"/>
          <w:sz w:val="22"/>
          <w:szCs w:val="22"/>
        </w:rPr>
        <w:t xml:space="preserve">     </w:t>
      </w:r>
    </w:p>
    <w:p w:rsidR="00F76D75" w:rsidRPr="006F0A8F" w:rsidRDefault="00F76D75" w:rsidP="00F76D75">
      <w:pPr>
        <w:numPr>
          <w:ilvl w:val="0"/>
          <w:numId w:val="5"/>
        </w:numPr>
        <w:tabs>
          <w:tab w:val="clear" w:pos="720"/>
        </w:tabs>
        <w:ind w:left="360"/>
        <w:jc w:val="both"/>
        <w:rPr>
          <w:rFonts w:ascii="Arial" w:hAnsi="Arial" w:cs="Arial"/>
          <w:sz w:val="22"/>
          <w:szCs w:val="22"/>
        </w:rPr>
      </w:pPr>
      <w:r w:rsidRPr="006F0A8F">
        <w:rPr>
          <w:rFonts w:ascii="Arial" w:hAnsi="Arial" w:cs="Arial"/>
          <w:sz w:val="22"/>
          <w:szCs w:val="22"/>
        </w:rPr>
        <w:t>Athlete payments must be received by UKSA as follows:</w:t>
      </w:r>
    </w:p>
    <w:p w:rsidR="00F76D75" w:rsidRDefault="00F76D75" w:rsidP="00F76D75">
      <w:pPr>
        <w:ind w:left="720"/>
        <w:jc w:val="both"/>
        <w:rPr>
          <w:rFonts w:ascii="Arial" w:hAnsi="Arial" w:cs="Arial"/>
          <w:sz w:val="22"/>
          <w:szCs w:val="22"/>
        </w:rPr>
      </w:pPr>
    </w:p>
    <w:p w:rsidR="00F76D75" w:rsidRDefault="00F76D75" w:rsidP="00F76D75">
      <w:pPr>
        <w:ind w:left="720"/>
        <w:jc w:val="both"/>
        <w:rPr>
          <w:rFonts w:ascii="Arial" w:hAnsi="Arial" w:cs="Arial"/>
          <w:sz w:val="22"/>
          <w:szCs w:val="22"/>
        </w:rPr>
      </w:pPr>
      <w:r w:rsidRPr="006F0A8F">
        <w:rPr>
          <w:rFonts w:ascii="Arial" w:hAnsi="Arial" w:cs="Arial"/>
          <w:sz w:val="22"/>
          <w:szCs w:val="22"/>
        </w:rPr>
        <w:t>Payment</w:t>
      </w:r>
      <w:r>
        <w:rPr>
          <w:rFonts w:ascii="Arial" w:hAnsi="Arial" w:cs="Arial"/>
          <w:sz w:val="22"/>
          <w:szCs w:val="22"/>
        </w:rPr>
        <w:t xml:space="preserve"> 1</w:t>
      </w:r>
      <w:r>
        <w:rPr>
          <w:rFonts w:ascii="Arial" w:hAnsi="Arial" w:cs="Arial"/>
          <w:sz w:val="22"/>
          <w:szCs w:val="22"/>
        </w:rPr>
        <w:tab/>
        <w:t>At least 50% of athlete costs by Thursday 11</w:t>
      </w:r>
      <w:r w:rsidRPr="00F76D75">
        <w:rPr>
          <w:rFonts w:ascii="Arial" w:hAnsi="Arial" w:cs="Arial"/>
          <w:sz w:val="22"/>
          <w:szCs w:val="22"/>
          <w:vertAlign w:val="superscript"/>
        </w:rPr>
        <w:t>th</w:t>
      </w:r>
      <w:r>
        <w:rPr>
          <w:rFonts w:ascii="Arial" w:hAnsi="Arial" w:cs="Arial"/>
          <w:sz w:val="22"/>
          <w:szCs w:val="22"/>
        </w:rPr>
        <w:t xml:space="preserve"> </w:t>
      </w:r>
      <w:r w:rsidR="009F56FC">
        <w:rPr>
          <w:rFonts w:ascii="Arial" w:hAnsi="Arial" w:cs="Arial"/>
          <w:sz w:val="22"/>
          <w:szCs w:val="22"/>
        </w:rPr>
        <w:t>April 2019</w:t>
      </w:r>
    </w:p>
    <w:p w:rsidR="00F76D75" w:rsidRDefault="00F76D75" w:rsidP="00F76D75">
      <w:pPr>
        <w:ind w:left="720"/>
        <w:jc w:val="both"/>
        <w:rPr>
          <w:rFonts w:ascii="Arial" w:hAnsi="Arial" w:cs="Arial"/>
          <w:sz w:val="22"/>
          <w:szCs w:val="22"/>
        </w:rPr>
      </w:pPr>
      <w:r>
        <w:rPr>
          <w:rFonts w:ascii="Arial" w:hAnsi="Arial" w:cs="Arial"/>
          <w:sz w:val="22"/>
          <w:szCs w:val="22"/>
        </w:rPr>
        <w:t>(Note: Final costs are to be confirmed.  First payment will be a minimum of £1,750)</w:t>
      </w:r>
    </w:p>
    <w:p w:rsidR="00F76D75" w:rsidRPr="006F0A8F" w:rsidRDefault="00F76D75" w:rsidP="00F76D75">
      <w:pPr>
        <w:ind w:left="720"/>
        <w:jc w:val="both"/>
        <w:rPr>
          <w:rFonts w:ascii="Arial" w:hAnsi="Arial" w:cs="Arial"/>
          <w:sz w:val="22"/>
          <w:szCs w:val="22"/>
        </w:rPr>
      </w:pPr>
    </w:p>
    <w:p w:rsidR="00F76D75" w:rsidRDefault="00F76D75" w:rsidP="00F76D75">
      <w:pPr>
        <w:ind w:left="720"/>
        <w:jc w:val="both"/>
        <w:rPr>
          <w:rFonts w:ascii="Arial" w:hAnsi="Arial" w:cs="Arial"/>
          <w:sz w:val="22"/>
          <w:szCs w:val="22"/>
        </w:rPr>
      </w:pPr>
      <w:r w:rsidRPr="006F0A8F">
        <w:rPr>
          <w:rFonts w:ascii="Arial" w:hAnsi="Arial" w:cs="Arial"/>
          <w:sz w:val="22"/>
          <w:szCs w:val="22"/>
        </w:rPr>
        <w:t xml:space="preserve">Payment </w:t>
      </w:r>
      <w:r w:rsidR="009F56FC">
        <w:rPr>
          <w:rFonts w:ascii="Arial" w:hAnsi="Arial" w:cs="Arial"/>
          <w:sz w:val="22"/>
          <w:szCs w:val="22"/>
        </w:rPr>
        <w:t>2</w:t>
      </w:r>
      <w:r w:rsidRPr="006F0A8F">
        <w:rPr>
          <w:rFonts w:ascii="Arial" w:hAnsi="Arial" w:cs="Arial"/>
          <w:sz w:val="22"/>
          <w:szCs w:val="22"/>
        </w:rPr>
        <w:tab/>
      </w:r>
      <w:r w:rsidR="009F56FC">
        <w:rPr>
          <w:rFonts w:ascii="Arial" w:hAnsi="Arial" w:cs="Arial"/>
          <w:sz w:val="22"/>
          <w:szCs w:val="22"/>
        </w:rPr>
        <w:t>Further payment of at least £1,</w:t>
      </w:r>
      <w:r w:rsidR="006D7D6A">
        <w:rPr>
          <w:rFonts w:ascii="Arial" w:hAnsi="Arial" w:cs="Arial"/>
          <w:sz w:val="22"/>
          <w:szCs w:val="22"/>
        </w:rPr>
        <w:t>250</w:t>
      </w:r>
      <w:r w:rsidR="009F56FC">
        <w:rPr>
          <w:rFonts w:ascii="Arial" w:hAnsi="Arial" w:cs="Arial"/>
          <w:sz w:val="22"/>
          <w:szCs w:val="22"/>
        </w:rPr>
        <w:t xml:space="preserve"> by end May 2019</w:t>
      </w:r>
    </w:p>
    <w:p w:rsidR="009F56FC" w:rsidRDefault="009F56FC" w:rsidP="00F76D75">
      <w:pPr>
        <w:ind w:left="720"/>
        <w:jc w:val="both"/>
        <w:rPr>
          <w:rFonts w:ascii="Arial" w:hAnsi="Arial" w:cs="Arial"/>
          <w:sz w:val="22"/>
          <w:szCs w:val="22"/>
        </w:rPr>
      </w:pPr>
    </w:p>
    <w:p w:rsidR="0093092A" w:rsidRDefault="0093092A" w:rsidP="00F76D75">
      <w:pPr>
        <w:ind w:left="720"/>
        <w:jc w:val="both"/>
        <w:rPr>
          <w:rFonts w:ascii="Arial" w:hAnsi="Arial" w:cs="Arial"/>
          <w:sz w:val="22"/>
          <w:szCs w:val="22"/>
        </w:rPr>
      </w:pPr>
    </w:p>
    <w:p w:rsidR="0093092A" w:rsidRDefault="0093092A" w:rsidP="00F76D75">
      <w:pPr>
        <w:ind w:left="720"/>
        <w:jc w:val="both"/>
        <w:rPr>
          <w:rFonts w:ascii="Arial" w:hAnsi="Arial" w:cs="Arial"/>
          <w:sz w:val="22"/>
          <w:szCs w:val="22"/>
        </w:rPr>
      </w:pPr>
    </w:p>
    <w:p w:rsidR="0093092A" w:rsidRDefault="0093092A" w:rsidP="00F76D75">
      <w:pPr>
        <w:ind w:left="720"/>
        <w:jc w:val="both"/>
        <w:rPr>
          <w:rFonts w:ascii="Arial" w:hAnsi="Arial" w:cs="Arial"/>
          <w:sz w:val="22"/>
          <w:szCs w:val="22"/>
        </w:rPr>
      </w:pPr>
    </w:p>
    <w:p w:rsidR="009F56FC" w:rsidRPr="006F0A8F" w:rsidRDefault="009F56FC" w:rsidP="00F76D75">
      <w:pPr>
        <w:ind w:left="720"/>
        <w:jc w:val="both"/>
        <w:rPr>
          <w:rFonts w:ascii="Arial" w:hAnsi="Arial" w:cs="Arial"/>
          <w:sz w:val="22"/>
          <w:szCs w:val="22"/>
        </w:rPr>
      </w:pPr>
      <w:r>
        <w:rPr>
          <w:rFonts w:ascii="Arial" w:hAnsi="Arial" w:cs="Arial"/>
          <w:sz w:val="22"/>
          <w:szCs w:val="22"/>
        </w:rPr>
        <w:t>Payment 3</w:t>
      </w:r>
      <w:r>
        <w:rPr>
          <w:rFonts w:ascii="Arial" w:hAnsi="Arial" w:cs="Arial"/>
          <w:sz w:val="22"/>
          <w:szCs w:val="22"/>
        </w:rPr>
        <w:tab/>
        <w:t xml:space="preserve">Any outstanding balance by </w:t>
      </w:r>
      <w:r w:rsidR="006D7D6A">
        <w:rPr>
          <w:rFonts w:ascii="Arial" w:hAnsi="Arial" w:cs="Arial"/>
          <w:sz w:val="22"/>
          <w:szCs w:val="22"/>
        </w:rPr>
        <w:t>end June 2019</w:t>
      </w:r>
    </w:p>
    <w:p w:rsidR="00041890" w:rsidRDefault="00041890" w:rsidP="0013371F">
      <w:pPr>
        <w:jc w:val="both"/>
        <w:outlineLvl w:val="0"/>
        <w:rPr>
          <w:rFonts w:ascii="Arial" w:hAnsi="Arial" w:cs="Arial"/>
          <w:b/>
          <w:sz w:val="24"/>
          <w:szCs w:val="24"/>
        </w:rPr>
      </w:pPr>
    </w:p>
    <w:p w:rsidR="009F56FC" w:rsidRDefault="009F56FC" w:rsidP="009F56FC">
      <w:pPr>
        <w:ind w:left="720"/>
        <w:jc w:val="both"/>
        <w:rPr>
          <w:rFonts w:ascii="Arial" w:hAnsi="Arial" w:cs="Arial"/>
          <w:sz w:val="22"/>
          <w:szCs w:val="22"/>
        </w:rPr>
      </w:pPr>
      <w:r>
        <w:rPr>
          <w:rFonts w:ascii="Arial" w:hAnsi="Arial" w:cs="Arial"/>
          <w:sz w:val="22"/>
          <w:szCs w:val="22"/>
        </w:rPr>
        <w:t xml:space="preserve">Payment </w:t>
      </w:r>
      <w:r w:rsidR="005524F0">
        <w:rPr>
          <w:rFonts w:ascii="Arial" w:hAnsi="Arial" w:cs="Arial"/>
          <w:sz w:val="22"/>
          <w:szCs w:val="22"/>
        </w:rPr>
        <w:t>4</w:t>
      </w:r>
      <w:r>
        <w:rPr>
          <w:rFonts w:ascii="Arial" w:hAnsi="Arial" w:cs="Arial"/>
          <w:sz w:val="22"/>
          <w:szCs w:val="22"/>
        </w:rPr>
        <w:tab/>
        <w:t>K</w:t>
      </w:r>
      <w:r w:rsidRPr="006F0A8F">
        <w:rPr>
          <w:rFonts w:ascii="Arial" w:hAnsi="Arial" w:cs="Arial"/>
          <w:sz w:val="22"/>
          <w:szCs w:val="22"/>
        </w:rPr>
        <w:t>it co</w:t>
      </w:r>
      <w:r>
        <w:rPr>
          <w:rFonts w:ascii="Arial" w:hAnsi="Arial" w:cs="Arial"/>
          <w:sz w:val="22"/>
          <w:szCs w:val="22"/>
        </w:rPr>
        <w:t>sts at point of order.</w:t>
      </w:r>
    </w:p>
    <w:p w:rsidR="002B6957" w:rsidRDefault="002B6957" w:rsidP="0013371F">
      <w:pPr>
        <w:jc w:val="both"/>
        <w:outlineLvl w:val="0"/>
        <w:rPr>
          <w:rFonts w:ascii="Arial" w:hAnsi="Arial" w:cs="Arial"/>
          <w:sz w:val="24"/>
          <w:szCs w:val="24"/>
        </w:rPr>
      </w:pPr>
      <w:r>
        <w:rPr>
          <w:rFonts w:ascii="Arial" w:hAnsi="Arial" w:cs="Arial"/>
          <w:sz w:val="24"/>
          <w:szCs w:val="24"/>
        </w:rPr>
        <w:tab/>
      </w:r>
    </w:p>
    <w:p w:rsidR="005524F0" w:rsidRDefault="005524F0" w:rsidP="00DA402A">
      <w:pPr>
        <w:jc w:val="both"/>
        <w:outlineLvl w:val="0"/>
        <w:rPr>
          <w:rFonts w:ascii="Arial" w:hAnsi="Arial" w:cs="Arial"/>
          <w:b/>
          <w:sz w:val="24"/>
          <w:szCs w:val="24"/>
        </w:rPr>
      </w:pPr>
    </w:p>
    <w:p w:rsidR="00DA402A" w:rsidRDefault="00DA402A" w:rsidP="00DA402A">
      <w:pPr>
        <w:jc w:val="both"/>
        <w:outlineLvl w:val="0"/>
        <w:rPr>
          <w:rFonts w:ascii="Arial" w:hAnsi="Arial" w:cs="Arial"/>
          <w:b/>
          <w:sz w:val="24"/>
          <w:szCs w:val="24"/>
        </w:rPr>
      </w:pPr>
      <w:r w:rsidRPr="002B6957">
        <w:rPr>
          <w:rFonts w:ascii="Arial" w:hAnsi="Arial" w:cs="Arial"/>
          <w:b/>
          <w:sz w:val="24"/>
          <w:szCs w:val="24"/>
        </w:rPr>
        <w:t>Post Selection and Appeals</w:t>
      </w:r>
    </w:p>
    <w:p w:rsidR="00DA402A" w:rsidRDefault="00DA402A" w:rsidP="00DA402A">
      <w:pPr>
        <w:jc w:val="both"/>
        <w:rPr>
          <w:rFonts w:ascii="Arial" w:hAnsi="Arial" w:cs="Arial"/>
          <w:sz w:val="24"/>
          <w:szCs w:val="24"/>
        </w:rPr>
      </w:pPr>
      <w:r>
        <w:rPr>
          <w:rFonts w:ascii="Arial" w:hAnsi="Arial" w:cs="Arial"/>
          <w:sz w:val="24"/>
          <w:szCs w:val="24"/>
        </w:rPr>
        <w:t xml:space="preserve"> </w:t>
      </w:r>
    </w:p>
    <w:p w:rsidR="00DA402A" w:rsidRDefault="00DA402A" w:rsidP="00DA402A">
      <w:pPr>
        <w:numPr>
          <w:ilvl w:val="0"/>
          <w:numId w:val="7"/>
        </w:numPr>
        <w:ind w:left="709" w:hanging="709"/>
        <w:jc w:val="both"/>
        <w:rPr>
          <w:rFonts w:ascii="Arial" w:hAnsi="Arial" w:cs="Arial"/>
          <w:sz w:val="24"/>
          <w:szCs w:val="24"/>
        </w:rPr>
      </w:pPr>
      <w:r w:rsidRPr="00D76E61">
        <w:rPr>
          <w:rFonts w:ascii="Arial" w:hAnsi="Arial" w:cs="Arial"/>
          <w:sz w:val="24"/>
          <w:szCs w:val="24"/>
        </w:rPr>
        <w:t xml:space="preserve">Any appeals against selection in relation to this </w:t>
      </w:r>
      <w:r>
        <w:rPr>
          <w:rFonts w:ascii="Arial" w:hAnsi="Arial" w:cs="Arial"/>
          <w:sz w:val="24"/>
          <w:szCs w:val="24"/>
        </w:rPr>
        <w:t>Champ</w:t>
      </w:r>
      <w:r w:rsidRPr="00D76E61">
        <w:rPr>
          <w:rFonts w:ascii="Arial" w:hAnsi="Arial" w:cs="Arial"/>
          <w:sz w:val="24"/>
          <w:szCs w:val="24"/>
        </w:rPr>
        <w:t>ionships Selection Policy must be made in accordance wi</w:t>
      </w:r>
      <w:r w:rsidR="0093092A">
        <w:rPr>
          <w:rFonts w:ascii="Arial" w:hAnsi="Arial" w:cs="Arial"/>
          <w:sz w:val="24"/>
          <w:szCs w:val="24"/>
        </w:rPr>
        <w:t xml:space="preserve">th the UKSA Appeals procedure.  </w:t>
      </w:r>
      <w:r w:rsidRPr="00D76E61">
        <w:rPr>
          <w:rFonts w:ascii="Arial" w:hAnsi="Arial" w:cs="Arial"/>
          <w:sz w:val="24"/>
          <w:szCs w:val="24"/>
        </w:rPr>
        <w:t>A copy of the Policy is available on request from UKSA.</w:t>
      </w:r>
    </w:p>
    <w:p w:rsidR="00DA402A" w:rsidRDefault="00DA402A" w:rsidP="00DA402A">
      <w:pPr>
        <w:jc w:val="both"/>
        <w:rPr>
          <w:rFonts w:ascii="Arial" w:hAnsi="Arial" w:cs="Arial"/>
          <w:sz w:val="24"/>
          <w:szCs w:val="24"/>
        </w:rPr>
      </w:pPr>
    </w:p>
    <w:p w:rsidR="00041890" w:rsidRDefault="00DA402A" w:rsidP="00041890">
      <w:pPr>
        <w:numPr>
          <w:ilvl w:val="0"/>
          <w:numId w:val="7"/>
        </w:numPr>
        <w:ind w:left="709" w:hanging="709"/>
        <w:jc w:val="both"/>
        <w:rPr>
          <w:rFonts w:ascii="Arial" w:hAnsi="Arial" w:cs="Arial"/>
          <w:sz w:val="24"/>
          <w:szCs w:val="24"/>
        </w:rPr>
      </w:pPr>
      <w:r>
        <w:rPr>
          <w:rFonts w:ascii="Arial" w:hAnsi="Arial" w:cs="Arial"/>
          <w:sz w:val="24"/>
          <w:szCs w:val="24"/>
        </w:rPr>
        <w:t xml:space="preserve">The GB Team will be announced by UKSA once those invited </w:t>
      </w:r>
      <w:r w:rsidR="00AE08FA">
        <w:rPr>
          <w:rFonts w:ascii="Arial" w:hAnsi="Arial" w:cs="Arial"/>
          <w:sz w:val="24"/>
          <w:szCs w:val="24"/>
        </w:rPr>
        <w:t>are</w:t>
      </w:r>
      <w:r>
        <w:rPr>
          <w:rFonts w:ascii="Arial" w:hAnsi="Arial" w:cs="Arial"/>
          <w:sz w:val="24"/>
          <w:szCs w:val="24"/>
        </w:rPr>
        <w:t xml:space="preserve"> confirmed</w:t>
      </w:r>
      <w:r w:rsidR="00AE08FA">
        <w:rPr>
          <w:rFonts w:ascii="Arial" w:hAnsi="Arial" w:cs="Arial"/>
          <w:sz w:val="24"/>
          <w:szCs w:val="24"/>
        </w:rPr>
        <w:t>.</w:t>
      </w:r>
      <w:r>
        <w:rPr>
          <w:rFonts w:ascii="Arial" w:hAnsi="Arial" w:cs="Arial"/>
          <w:sz w:val="24"/>
          <w:szCs w:val="24"/>
        </w:rPr>
        <w:t xml:space="preserve">  </w:t>
      </w:r>
    </w:p>
    <w:p w:rsidR="006D7D6A" w:rsidRDefault="006D7D6A" w:rsidP="006D7D6A">
      <w:pPr>
        <w:ind w:left="709"/>
        <w:jc w:val="both"/>
        <w:rPr>
          <w:rFonts w:ascii="Arial" w:hAnsi="Arial" w:cs="Arial"/>
          <w:sz w:val="24"/>
          <w:szCs w:val="24"/>
        </w:rPr>
      </w:pPr>
    </w:p>
    <w:p w:rsidR="00DA402A" w:rsidRDefault="00DA402A" w:rsidP="00DA402A">
      <w:pPr>
        <w:numPr>
          <w:ilvl w:val="0"/>
          <w:numId w:val="7"/>
        </w:numPr>
        <w:ind w:left="709" w:hanging="709"/>
        <w:jc w:val="both"/>
        <w:rPr>
          <w:rFonts w:ascii="Arial" w:hAnsi="Arial" w:cs="Arial"/>
          <w:sz w:val="24"/>
          <w:szCs w:val="24"/>
        </w:rPr>
      </w:pPr>
      <w:r>
        <w:rPr>
          <w:rFonts w:ascii="Arial" w:hAnsi="Arial" w:cs="Arial"/>
          <w:sz w:val="24"/>
          <w:szCs w:val="24"/>
        </w:rPr>
        <w:t>All athletes and staff selected by UKSA, will be required to comply with UKSA policy</w:t>
      </w:r>
      <w:r w:rsidR="00412C14">
        <w:rPr>
          <w:rFonts w:ascii="Arial" w:hAnsi="Arial" w:cs="Arial"/>
          <w:sz w:val="24"/>
          <w:szCs w:val="24"/>
        </w:rPr>
        <w:t>,</w:t>
      </w:r>
      <w:r>
        <w:rPr>
          <w:rFonts w:ascii="Arial" w:hAnsi="Arial" w:cs="Arial"/>
          <w:sz w:val="24"/>
          <w:szCs w:val="24"/>
        </w:rPr>
        <w:t xml:space="preserve"> procedures</w:t>
      </w:r>
      <w:r w:rsidR="00412C14">
        <w:rPr>
          <w:rFonts w:ascii="Arial" w:hAnsi="Arial" w:cs="Arial"/>
          <w:sz w:val="24"/>
          <w:szCs w:val="24"/>
        </w:rPr>
        <w:t xml:space="preserve"> and values.</w:t>
      </w:r>
    </w:p>
    <w:p w:rsidR="00DA402A" w:rsidRPr="002B6957" w:rsidRDefault="00DA402A" w:rsidP="00DA402A">
      <w:pPr>
        <w:jc w:val="both"/>
        <w:outlineLvl w:val="0"/>
        <w:rPr>
          <w:rFonts w:ascii="Arial" w:hAnsi="Arial" w:cs="Arial"/>
          <w:b/>
          <w:sz w:val="24"/>
          <w:szCs w:val="24"/>
        </w:rPr>
      </w:pPr>
    </w:p>
    <w:p w:rsidR="0093092A" w:rsidRDefault="0093092A" w:rsidP="009C0217">
      <w:pPr>
        <w:jc w:val="both"/>
        <w:rPr>
          <w:rFonts w:ascii="Arial" w:hAnsi="Arial" w:cs="Arial"/>
          <w:b/>
          <w:sz w:val="24"/>
          <w:szCs w:val="24"/>
        </w:rPr>
      </w:pPr>
    </w:p>
    <w:p w:rsidR="002F3003" w:rsidRPr="00041890" w:rsidRDefault="00A20B8D" w:rsidP="009C0217">
      <w:pPr>
        <w:jc w:val="both"/>
        <w:rPr>
          <w:rFonts w:ascii="Arial" w:hAnsi="Arial" w:cs="Arial"/>
          <w:b/>
          <w:sz w:val="24"/>
          <w:szCs w:val="24"/>
        </w:rPr>
      </w:pPr>
      <w:r w:rsidRPr="00041890">
        <w:rPr>
          <w:rFonts w:ascii="Arial" w:hAnsi="Arial" w:cs="Arial"/>
          <w:b/>
          <w:sz w:val="24"/>
          <w:szCs w:val="24"/>
        </w:rPr>
        <w:t>Staff Selection</w:t>
      </w:r>
    </w:p>
    <w:p w:rsidR="00041890" w:rsidRDefault="00041890" w:rsidP="009C0217">
      <w:pPr>
        <w:jc w:val="both"/>
        <w:rPr>
          <w:rFonts w:ascii="Arial" w:hAnsi="Arial" w:cs="Arial"/>
          <w:sz w:val="24"/>
          <w:szCs w:val="24"/>
        </w:rPr>
      </w:pPr>
    </w:p>
    <w:p w:rsidR="00A20B8D" w:rsidRPr="00412C14" w:rsidRDefault="00041890" w:rsidP="00041890">
      <w:pPr>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20B8D" w:rsidRPr="00412C14">
        <w:rPr>
          <w:rFonts w:ascii="Arial" w:hAnsi="Arial" w:cs="Arial"/>
          <w:sz w:val="24"/>
          <w:szCs w:val="24"/>
        </w:rPr>
        <w:t>Staff appointments will be by invitation only and at the discretion of the UKSA SSC (athletics).</w:t>
      </w:r>
    </w:p>
    <w:p w:rsidR="00041890" w:rsidRDefault="00041890" w:rsidP="009C0217">
      <w:pPr>
        <w:jc w:val="both"/>
        <w:rPr>
          <w:rFonts w:ascii="Arial" w:hAnsi="Arial" w:cs="Arial"/>
          <w:sz w:val="24"/>
          <w:szCs w:val="24"/>
        </w:rPr>
      </w:pPr>
    </w:p>
    <w:p w:rsidR="00041890" w:rsidRDefault="00041890" w:rsidP="009C0217">
      <w:pPr>
        <w:jc w:val="both"/>
        <w:rPr>
          <w:rFonts w:ascii="Arial" w:hAnsi="Arial" w:cs="Arial"/>
          <w:sz w:val="24"/>
          <w:szCs w:val="24"/>
        </w:rPr>
      </w:pPr>
    </w:p>
    <w:p w:rsidR="00544787" w:rsidRDefault="00544787" w:rsidP="009C0217">
      <w:pPr>
        <w:jc w:val="both"/>
        <w:rPr>
          <w:rFonts w:ascii="Arial" w:hAnsi="Arial" w:cs="Arial"/>
          <w:sz w:val="24"/>
          <w:szCs w:val="24"/>
        </w:rPr>
      </w:pPr>
    </w:p>
    <w:p w:rsidR="00544787" w:rsidRDefault="00544787" w:rsidP="009C0217">
      <w:pPr>
        <w:jc w:val="both"/>
        <w:rPr>
          <w:rFonts w:ascii="Arial" w:hAnsi="Arial" w:cs="Arial"/>
          <w:sz w:val="24"/>
          <w:szCs w:val="24"/>
        </w:rPr>
      </w:pPr>
    </w:p>
    <w:p w:rsidR="00A62328" w:rsidRPr="003840A0" w:rsidRDefault="00A62328" w:rsidP="00A62328">
      <w:pPr>
        <w:jc w:val="both"/>
        <w:rPr>
          <w:rFonts w:ascii="Arial" w:hAnsi="Arial" w:cs="Arial"/>
          <w:b/>
          <w:sz w:val="24"/>
          <w:szCs w:val="24"/>
        </w:rPr>
      </w:pPr>
      <w:r w:rsidRPr="003840A0">
        <w:rPr>
          <w:rFonts w:ascii="Arial" w:hAnsi="Arial" w:cs="Arial"/>
          <w:b/>
          <w:sz w:val="24"/>
          <w:szCs w:val="24"/>
        </w:rPr>
        <w:t>Disclaimer</w:t>
      </w:r>
    </w:p>
    <w:p w:rsidR="00A62328" w:rsidRPr="00412C14" w:rsidRDefault="00A62328" w:rsidP="00A62328">
      <w:pPr>
        <w:jc w:val="both"/>
        <w:rPr>
          <w:rFonts w:ascii="Arial" w:hAnsi="Arial" w:cs="Arial"/>
          <w:sz w:val="22"/>
          <w:szCs w:val="22"/>
        </w:rPr>
      </w:pPr>
    </w:p>
    <w:p w:rsidR="00A62328" w:rsidRPr="00412C14" w:rsidRDefault="00A62328" w:rsidP="00A62328">
      <w:pPr>
        <w:jc w:val="both"/>
        <w:rPr>
          <w:rFonts w:ascii="Arial" w:hAnsi="Arial" w:cs="Arial"/>
          <w:sz w:val="22"/>
          <w:szCs w:val="22"/>
        </w:rPr>
      </w:pPr>
      <w:r w:rsidRPr="00412C14">
        <w:rPr>
          <w:rFonts w:ascii="Arial" w:hAnsi="Arial" w:cs="Arial"/>
          <w:sz w:val="22"/>
          <w:szCs w:val="22"/>
        </w:rPr>
        <w:t xml:space="preserve">UKSA reserves the right to </w:t>
      </w:r>
    </w:p>
    <w:p w:rsidR="00A62328" w:rsidRPr="003840A0" w:rsidRDefault="00A62328" w:rsidP="00A62328">
      <w:pPr>
        <w:ind w:left="720" w:hanging="630"/>
        <w:jc w:val="both"/>
        <w:rPr>
          <w:rFonts w:ascii="Arial" w:hAnsi="Arial" w:cs="Arial"/>
        </w:rPr>
      </w:pPr>
    </w:p>
    <w:p w:rsidR="00A62328" w:rsidRDefault="00AC318D" w:rsidP="00A62328">
      <w:pPr>
        <w:ind w:left="720" w:hanging="630"/>
        <w:jc w:val="both"/>
        <w:rPr>
          <w:rFonts w:ascii="Arial" w:hAnsi="Arial" w:cs="Arial"/>
        </w:rPr>
      </w:pPr>
      <w:r>
        <w:rPr>
          <w:rFonts w:ascii="Arial" w:hAnsi="Arial" w:cs="Arial"/>
        </w:rPr>
        <w:t>i</w:t>
      </w:r>
      <w:r w:rsidR="00A62328" w:rsidRPr="003840A0">
        <w:rPr>
          <w:rFonts w:ascii="Arial" w:hAnsi="Arial" w:cs="Arial"/>
        </w:rPr>
        <w:t>)</w:t>
      </w:r>
      <w:r w:rsidR="00A62328" w:rsidRPr="003840A0">
        <w:rPr>
          <w:rFonts w:ascii="Arial" w:hAnsi="Arial" w:cs="Arial"/>
        </w:rPr>
        <w:tab/>
      </w:r>
      <w:r w:rsidR="0053343A" w:rsidRPr="003840A0">
        <w:rPr>
          <w:rFonts w:ascii="Arial" w:hAnsi="Arial" w:cs="Arial"/>
        </w:rPr>
        <w:t>Alter</w:t>
      </w:r>
      <w:r w:rsidR="00A62328" w:rsidRPr="003840A0">
        <w:rPr>
          <w:rFonts w:ascii="Arial" w:hAnsi="Arial" w:cs="Arial"/>
        </w:rPr>
        <w:t xml:space="preserve"> the Team staff structure and athletes on Team where deemed necessary to ensure the welfare, competitiveness and viability of the </w:t>
      </w:r>
      <w:r w:rsidR="00F8655F" w:rsidRPr="003840A0">
        <w:rPr>
          <w:rFonts w:ascii="Arial" w:hAnsi="Arial" w:cs="Arial"/>
        </w:rPr>
        <w:t>GB Team entry is preserved.</w:t>
      </w:r>
    </w:p>
    <w:p w:rsidR="003840A0" w:rsidRPr="003840A0" w:rsidRDefault="003840A0" w:rsidP="00A62328">
      <w:pPr>
        <w:ind w:left="720" w:hanging="630"/>
        <w:jc w:val="both"/>
        <w:rPr>
          <w:rFonts w:ascii="Arial" w:hAnsi="Arial" w:cs="Arial"/>
        </w:rPr>
      </w:pPr>
    </w:p>
    <w:p w:rsidR="005524F0" w:rsidRPr="003840A0" w:rsidRDefault="00AC318D" w:rsidP="005524F0">
      <w:pPr>
        <w:ind w:left="720" w:hanging="630"/>
        <w:jc w:val="both"/>
        <w:rPr>
          <w:rFonts w:ascii="Arial" w:hAnsi="Arial" w:cs="Arial"/>
        </w:rPr>
      </w:pPr>
      <w:r>
        <w:rPr>
          <w:rFonts w:ascii="Arial" w:hAnsi="Arial" w:cs="Arial"/>
        </w:rPr>
        <w:t>i</w:t>
      </w:r>
      <w:r w:rsidR="00CE5E40">
        <w:rPr>
          <w:rFonts w:ascii="Arial" w:hAnsi="Arial" w:cs="Arial"/>
        </w:rPr>
        <w:t>i)</w:t>
      </w:r>
      <w:r w:rsidR="00CE5E40">
        <w:rPr>
          <w:rFonts w:ascii="Arial" w:hAnsi="Arial" w:cs="Arial"/>
        </w:rPr>
        <w:tab/>
        <w:t>Request additional finan</w:t>
      </w:r>
      <w:r w:rsidR="003840A0" w:rsidRPr="003840A0">
        <w:rPr>
          <w:rFonts w:ascii="Arial" w:hAnsi="Arial" w:cs="Arial"/>
        </w:rPr>
        <w:t>ces where necessary to cover Team athlete and staff costs in the event that costs rise due to exchange rates, delayed payments from athletes or other reasons beyond the control of UKSA.</w:t>
      </w:r>
    </w:p>
    <w:p w:rsidR="003840A0" w:rsidRPr="003840A0" w:rsidRDefault="003840A0" w:rsidP="00A62328">
      <w:pPr>
        <w:ind w:left="720" w:hanging="630"/>
        <w:jc w:val="both"/>
        <w:rPr>
          <w:rFonts w:ascii="Arial" w:hAnsi="Arial" w:cs="Arial"/>
        </w:rPr>
      </w:pPr>
    </w:p>
    <w:p w:rsidR="003840A0" w:rsidRPr="003840A0" w:rsidRDefault="00AC318D" w:rsidP="00A62328">
      <w:pPr>
        <w:ind w:left="720" w:hanging="630"/>
        <w:jc w:val="both"/>
        <w:rPr>
          <w:rFonts w:ascii="Arial" w:hAnsi="Arial" w:cs="Arial"/>
        </w:rPr>
      </w:pPr>
      <w:r>
        <w:rPr>
          <w:rFonts w:ascii="Arial" w:hAnsi="Arial" w:cs="Arial"/>
        </w:rPr>
        <w:t>iii</w:t>
      </w:r>
      <w:r w:rsidR="003840A0" w:rsidRPr="003840A0">
        <w:rPr>
          <w:rFonts w:ascii="Arial" w:hAnsi="Arial" w:cs="Arial"/>
        </w:rPr>
        <w:t>)</w:t>
      </w:r>
      <w:r w:rsidR="003840A0" w:rsidRPr="003840A0">
        <w:rPr>
          <w:rFonts w:ascii="Arial" w:hAnsi="Arial" w:cs="Arial"/>
        </w:rPr>
        <w:tab/>
        <w:t>De</w:t>
      </w:r>
      <w:r w:rsidR="003840A0">
        <w:rPr>
          <w:rFonts w:ascii="Arial" w:hAnsi="Arial" w:cs="Arial"/>
        </w:rPr>
        <w:t>-</w:t>
      </w:r>
      <w:r w:rsidR="003840A0" w:rsidRPr="003840A0">
        <w:rPr>
          <w:rFonts w:ascii="Arial" w:hAnsi="Arial" w:cs="Arial"/>
        </w:rPr>
        <w:t>select athletes and/or staff as outlined in this policy or where such individual brings or has the potential to bring UKSA, the GB Team or sport into disrepute.</w:t>
      </w:r>
    </w:p>
    <w:p w:rsidR="00A62328" w:rsidRPr="003840A0" w:rsidRDefault="00A62328" w:rsidP="00A62328">
      <w:pPr>
        <w:ind w:left="720" w:hanging="630"/>
        <w:jc w:val="both"/>
        <w:rPr>
          <w:rFonts w:ascii="Arial" w:hAnsi="Arial" w:cs="Arial"/>
        </w:rPr>
      </w:pPr>
    </w:p>
    <w:p w:rsidR="00A62328" w:rsidRPr="003840A0" w:rsidRDefault="003840A0" w:rsidP="00A62328">
      <w:pPr>
        <w:ind w:left="720" w:hanging="630"/>
        <w:jc w:val="both"/>
        <w:rPr>
          <w:rFonts w:ascii="Arial" w:hAnsi="Arial" w:cs="Arial"/>
        </w:rPr>
      </w:pPr>
      <w:r>
        <w:rPr>
          <w:rFonts w:ascii="Arial" w:hAnsi="Arial" w:cs="Arial"/>
        </w:rPr>
        <w:t>v</w:t>
      </w:r>
      <w:r w:rsidR="00A62328" w:rsidRPr="003840A0">
        <w:rPr>
          <w:rFonts w:ascii="Arial" w:hAnsi="Arial" w:cs="Arial"/>
        </w:rPr>
        <w:t>)</w:t>
      </w:r>
      <w:r w:rsidR="00A62328" w:rsidRPr="003840A0">
        <w:rPr>
          <w:rFonts w:ascii="Arial" w:hAnsi="Arial" w:cs="Arial"/>
        </w:rPr>
        <w:tab/>
      </w:r>
      <w:r w:rsidR="00041890">
        <w:rPr>
          <w:rFonts w:ascii="Arial" w:hAnsi="Arial" w:cs="Arial"/>
        </w:rPr>
        <w:t>R</w:t>
      </w:r>
      <w:r w:rsidR="00A62328" w:rsidRPr="003840A0">
        <w:rPr>
          <w:rFonts w:ascii="Arial" w:hAnsi="Arial" w:cs="Arial"/>
        </w:rPr>
        <w:t xml:space="preserve">emove or alter its entry, in full or in part, from the Inas </w:t>
      </w:r>
      <w:r w:rsidR="00AC318D">
        <w:rPr>
          <w:rFonts w:ascii="Arial" w:hAnsi="Arial" w:cs="Arial"/>
        </w:rPr>
        <w:t>Global</w:t>
      </w:r>
      <w:r w:rsidR="00A62328" w:rsidRPr="003840A0">
        <w:rPr>
          <w:rFonts w:ascii="Arial" w:hAnsi="Arial" w:cs="Arial"/>
        </w:rPr>
        <w:t xml:space="preserve"> Games where given consideration to all of the circumstances and in UKSA’s reasonable opinion the viability of the Team in relation to athlete/staff welfare, competitiveness, competency, or financial undertakings are at an unacceptable risk level or whe</w:t>
      </w:r>
      <w:r w:rsidR="00FA709B">
        <w:rPr>
          <w:rFonts w:ascii="Arial" w:hAnsi="Arial" w:cs="Arial"/>
        </w:rPr>
        <w:t>re an athlete</w:t>
      </w:r>
      <w:r w:rsidR="00041890">
        <w:rPr>
          <w:rFonts w:ascii="Arial" w:hAnsi="Arial" w:cs="Arial"/>
        </w:rPr>
        <w:t>, their advocate/support network</w:t>
      </w:r>
      <w:r w:rsidR="00FA709B">
        <w:rPr>
          <w:rFonts w:ascii="Arial" w:hAnsi="Arial" w:cs="Arial"/>
        </w:rPr>
        <w:t xml:space="preserve"> or other</w:t>
      </w:r>
      <w:r w:rsidR="00A62328" w:rsidRPr="003840A0">
        <w:rPr>
          <w:rFonts w:ascii="Arial" w:hAnsi="Arial" w:cs="Arial"/>
        </w:rPr>
        <w:t xml:space="preserve"> does</w:t>
      </w:r>
      <w:r w:rsidR="00FA709B">
        <w:rPr>
          <w:rFonts w:ascii="Arial" w:hAnsi="Arial" w:cs="Arial"/>
        </w:rPr>
        <w:t xml:space="preserve"> not fully meet and act upon their</w:t>
      </w:r>
      <w:r w:rsidR="00A62328" w:rsidRPr="003840A0">
        <w:rPr>
          <w:rFonts w:ascii="Arial" w:hAnsi="Arial" w:cs="Arial"/>
        </w:rPr>
        <w:t xml:space="preserve"> obligations under this policy.</w:t>
      </w:r>
    </w:p>
    <w:p w:rsidR="008E09CC" w:rsidRPr="003840A0" w:rsidRDefault="008E09CC" w:rsidP="008E09CC">
      <w:pPr>
        <w:rPr>
          <w:rFonts w:ascii="Arial" w:hAnsi="Arial" w:cs="Arial"/>
        </w:rPr>
      </w:pPr>
    </w:p>
    <w:p w:rsidR="00412C14" w:rsidRDefault="00412C14" w:rsidP="008E09CC">
      <w:pPr>
        <w:rPr>
          <w:rFonts w:ascii="Arial" w:hAnsi="Arial" w:cs="Arial"/>
          <w:sz w:val="24"/>
          <w:szCs w:val="24"/>
        </w:rPr>
      </w:pPr>
    </w:p>
    <w:p w:rsidR="00544787" w:rsidRDefault="00544787" w:rsidP="008E09CC">
      <w:pPr>
        <w:rPr>
          <w:rFonts w:ascii="Arial" w:hAnsi="Arial" w:cs="Arial"/>
          <w:sz w:val="24"/>
          <w:szCs w:val="24"/>
        </w:rPr>
      </w:pPr>
    </w:p>
    <w:p w:rsidR="00544787" w:rsidRDefault="00544787" w:rsidP="008E09CC">
      <w:pPr>
        <w:rPr>
          <w:rFonts w:ascii="Arial" w:hAnsi="Arial" w:cs="Arial"/>
          <w:sz w:val="24"/>
          <w:szCs w:val="24"/>
        </w:rPr>
      </w:pPr>
    </w:p>
    <w:p w:rsidR="00544787" w:rsidRDefault="00544787" w:rsidP="008E09CC">
      <w:pPr>
        <w:rPr>
          <w:rFonts w:ascii="Arial" w:hAnsi="Arial" w:cs="Arial"/>
          <w:sz w:val="24"/>
          <w:szCs w:val="24"/>
        </w:rPr>
      </w:pPr>
    </w:p>
    <w:p w:rsidR="00544787" w:rsidRDefault="00544787" w:rsidP="008E09CC">
      <w:pPr>
        <w:rPr>
          <w:rFonts w:ascii="Arial" w:hAnsi="Arial" w:cs="Arial"/>
          <w:sz w:val="24"/>
          <w:szCs w:val="24"/>
        </w:rPr>
      </w:pPr>
    </w:p>
    <w:p w:rsidR="00BA6D92" w:rsidRDefault="00544787" w:rsidP="00BA6D92">
      <w:pPr>
        <w:ind w:left="5760"/>
        <w:jc w:val="right"/>
        <w:rPr>
          <w:rFonts w:ascii="Arial" w:hAnsi="Arial" w:cs="Arial"/>
        </w:rPr>
      </w:pPr>
      <w:r>
        <w:rPr>
          <w:rFonts w:ascii="Arial" w:hAnsi="Arial" w:cs="Arial"/>
        </w:rPr>
        <w:t>UKS</w:t>
      </w:r>
      <w:r w:rsidR="00EC07A4">
        <w:rPr>
          <w:rFonts w:ascii="Arial" w:hAnsi="Arial" w:cs="Arial"/>
        </w:rPr>
        <w:t>A S</w:t>
      </w:r>
      <w:r w:rsidR="00A20B8D">
        <w:rPr>
          <w:rFonts w:ascii="Arial" w:hAnsi="Arial" w:cs="Arial"/>
        </w:rPr>
        <w:t>port &amp; S</w:t>
      </w:r>
      <w:r w:rsidR="00EC07A4">
        <w:rPr>
          <w:rFonts w:ascii="Arial" w:hAnsi="Arial" w:cs="Arial"/>
        </w:rPr>
        <w:t>election Committee</w:t>
      </w:r>
      <w:r w:rsidR="00A20B8D">
        <w:rPr>
          <w:rFonts w:ascii="Arial" w:hAnsi="Arial" w:cs="Arial"/>
        </w:rPr>
        <w:t xml:space="preserve"> (Athletics)</w:t>
      </w:r>
      <w:r w:rsidR="00EC07A4">
        <w:rPr>
          <w:rFonts w:ascii="Arial" w:hAnsi="Arial" w:cs="Arial"/>
        </w:rPr>
        <w:t xml:space="preserve">, </w:t>
      </w:r>
    </w:p>
    <w:p w:rsidR="00BA6D92" w:rsidRDefault="00D21E8C" w:rsidP="00814E9D">
      <w:pPr>
        <w:ind w:left="5760"/>
        <w:jc w:val="right"/>
        <w:outlineLvl w:val="0"/>
        <w:rPr>
          <w:rFonts w:ascii="Arial" w:hAnsi="Arial" w:cs="Arial"/>
        </w:rPr>
      </w:pPr>
      <w:r>
        <w:rPr>
          <w:rFonts w:ascii="Arial" w:hAnsi="Arial" w:cs="Arial"/>
        </w:rPr>
        <w:t xml:space="preserve">Charity No. 1050767   </w:t>
      </w:r>
      <w:r w:rsidR="00994BB5">
        <w:rPr>
          <w:rFonts w:ascii="Arial" w:hAnsi="Arial" w:cs="Arial"/>
        </w:rPr>
        <w:t xml:space="preserve">Tel: 0207 490 3057 </w:t>
      </w:r>
    </w:p>
    <w:p w:rsidR="00D21E8C" w:rsidRDefault="00B733E7" w:rsidP="00D21E8C">
      <w:pPr>
        <w:ind w:left="3600" w:firstLine="720"/>
        <w:jc w:val="right"/>
        <w:rPr>
          <w:rFonts w:ascii="Arial" w:hAnsi="Arial" w:cs="Arial"/>
        </w:rPr>
      </w:pPr>
      <w:hyperlink r:id="rId9" w:history="1">
        <w:r w:rsidR="00994BB5" w:rsidRPr="00374A65">
          <w:rPr>
            <w:rStyle w:val="Hyperlink"/>
            <w:rFonts w:ascii="Arial" w:hAnsi="Arial" w:cs="Arial"/>
          </w:rPr>
          <w:t>www.uksportsassociation.org</w:t>
        </w:r>
      </w:hyperlink>
      <w:r w:rsidR="00994BB5">
        <w:rPr>
          <w:rFonts w:ascii="Arial" w:hAnsi="Arial" w:cs="Arial"/>
        </w:rPr>
        <w:t xml:space="preserve">  </w:t>
      </w:r>
    </w:p>
    <w:p w:rsidR="00D21E8C" w:rsidRPr="006D38D1" w:rsidRDefault="005524F0" w:rsidP="00D21E8C">
      <w:pPr>
        <w:ind w:left="3600" w:firstLine="720"/>
        <w:jc w:val="right"/>
        <w:rPr>
          <w:rFonts w:ascii="Arial" w:hAnsi="Arial" w:cs="Arial"/>
        </w:rPr>
      </w:pPr>
      <w:r>
        <w:rPr>
          <w:rFonts w:ascii="Arial" w:hAnsi="Arial" w:cs="Arial"/>
        </w:rPr>
        <w:t>7</w:t>
      </w:r>
      <w:r w:rsidR="00041890">
        <w:rPr>
          <w:rFonts w:ascii="Arial" w:hAnsi="Arial" w:cs="Arial"/>
        </w:rPr>
        <w:t xml:space="preserve"> </w:t>
      </w:r>
      <w:r w:rsidR="00CE5E40">
        <w:rPr>
          <w:rFonts w:ascii="Arial" w:hAnsi="Arial" w:cs="Arial"/>
        </w:rPr>
        <w:t>February 2019</w:t>
      </w:r>
    </w:p>
    <w:sectPr w:rsidR="00D21E8C" w:rsidRPr="006D38D1" w:rsidSect="00C80317">
      <w:headerReference w:type="default" r:id="rId10"/>
      <w:footerReference w:type="even" r:id="rId11"/>
      <w:footerReference w:type="default" r:id="rId12"/>
      <w:headerReference w:type="first" r:id="rId13"/>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3E7" w:rsidRDefault="007413E7">
      <w:r>
        <w:separator/>
      </w:r>
    </w:p>
  </w:endnote>
  <w:endnote w:type="continuationSeparator" w:id="0">
    <w:p w:rsidR="007413E7" w:rsidRDefault="0074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4B" w:rsidRDefault="0093234B" w:rsidP="00636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34B" w:rsidRDefault="0093234B" w:rsidP="00285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4B" w:rsidRDefault="0093234B" w:rsidP="00636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92A">
      <w:rPr>
        <w:rStyle w:val="PageNumber"/>
        <w:noProof/>
      </w:rPr>
      <w:t>2</w:t>
    </w:r>
    <w:r>
      <w:rPr>
        <w:rStyle w:val="PageNumber"/>
      </w:rPr>
      <w:fldChar w:fldCharType="end"/>
    </w:r>
  </w:p>
  <w:p w:rsidR="0093234B" w:rsidRDefault="0093234B" w:rsidP="00285E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3E7" w:rsidRDefault="007413E7">
      <w:r>
        <w:separator/>
      </w:r>
    </w:p>
  </w:footnote>
  <w:footnote w:type="continuationSeparator" w:id="0">
    <w:p w:rsidR="007413E7" w:rsidRDefault="0074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81F" w:rsidRPr="006A5E35" w:rsidRDefault="00841A6A" w:rsidP="005C781F">
    <w:pPr>
      <w:jc w:val="center"/>
      <w:outlineLvl w:val="0"/>
      <w:rPr>
        <w:rFonts w:ascii="Arial" w:hAnsi="Arial" w:cs="Arial"/>
        <w:b/>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-332740</wp:posOffset>
          </wp:positionV>
          <wp:extent cx="1181100" cy="1076325"/>
          <wp:effectExtent l="0" t="0" r="0" b="0"/>
          <wp:wrapSquare wrapText="bothSides"/>
          <wp:docPr id="8" name="Picture 8" descr="global gam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lobal gam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7216" behindDoc="1" locked="0" layoutInCell="1" allowOverlap="1">
          <wp:simplePos x="0" y="0"/>
          <wp:positionH relativeFrom="column">
            <wp:posOffset>5362575</wp:posOffset>
          </wp:positionH>
          <wp:positionV relativeFrom="paragraph">
            <wp:posOffset>-255905</wp:posOffset>
          </wp:positionV>
          <wp:extent cx="1295400" cy="790575"/>
          <wp:effectExtent l="0" t="0" r="0" b="0"/>
          <wp:wrapTight wrapText="bothSides">
            <wp:wrapPolygon edited="0">
              <wp:start x="0" y="0"/>
              <wp:lineTo x="0" y="21166"/>
              <wp:lineTo x="21388" y="21166"/>
              <wp:lineTo x="21388" y="0"/>
              <wp:lineTo x="0" y="0"/>
            </wp:wrapPolygon>
          </wp:wrapTight>
          <wp:docPr id="1" name="Picture 1" descr="UKSA Logo colour 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KSA Logo colour v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81F" w:rsidRPr="006A5E35">
      <w:rPr>
        <w:rFonts w:ascii="Arial" w:hAnsi="Arial" w:cs="Arial"/>
        <w:b/>
        <w:sz w:val="32"/>
        <w:szCs w:val="32"/>
      </w:rPr>
      <w:t xml:space="preserve">Inas </w:t>
    </w:r>
    <w:r w:rsidR="005C781F">
      <w:rPr>
        <w:rFonts w:ascii="Arial" w:hAnsi="Arial" w:cs="Arial"/>
        <w:b/>
        <w:sz w:val="32"/>
        <w:szCs w:val="32"/>
      </w:rPr>
      <w:t>Global Games</w:t>
    </w:r>
    <w:r w:rsidR="005C781F" w:rsidRPr="006A5E35">
      <w:rPr>
        <w:rFonts w:ascii="Arial" w:hAnsi="Arial" w:cs="Arial"/>
        <w:b/>
        <w:sz w:val="32"/>
        <w:szCs w:val="32"/>
      </w:rPr>
      <w:t xml:space="preserve"> - Athletics</w:t>
    </w:r>
  </w:p>
  <w:p w:rsidR="005C781F" w:rsidRPr="003C1379" w:rsidRDefault="005C781F" w:rsidP="005C781F">
    <w:pPr>
      <w:jc w:val="center"/>
      <w:rPr>
        <w:rFonts w:ascii="Arial" w:hAnsi="Arial" w:cs="Arial"/>
        <w:b/>
        <w:sz w:val="32"/>
        <w:szCs w:val="32"/>
      </w:rPr>
    </w:pPr>
    <w:r>
      <w:rPr>
        <w:rFonts w:ascii="Arial" w:hAnsi="Arial" w:cs="Arial"/>
        <w:b/>
        <w:sz w:val="32"/>
        <w:szCs w:val="32"/>
      </w:rPr>
      <w:t>10-20</w:t>
    </w:r>
    <w:r w:rsidRPr="007A7737">
      <w:rPr>
        <w:rFonts w:ascii="Arial" w:hAnsi="Arial" w:cs="Arial"/>
        <w:b/>
        <w:sz w:val="32"/>
        <w:szCs w:val="32"/>
        <w:vertAlign w:val="superscript"/>
      </w:rPr>
      <w:t>th</w:t>
    </w:r>
    <w:r>
      <w:rPr>
        <w:rFonts w:ascii="Arial" w:hAnsi="Arial" w:cs="Arial"/>
        <w:b/>
        <w:sz w:val="32"/>
        <w:szCs w:val="32"/>
      </w:rPr>
      <w:t xml:space="preserve"> October 2019</w:t>
    </w:r>
  </w:p>
  <w:p w:rsidR="005C781F" w:rsidRDefault="005C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9E6" w:rsidRPr="00E859E6" w:rsidRDefault="00E859E6" w:rsidP="00E859E6">
    <w:pPr>
      <w:pStyle w:val="Header"/>
      <w:tabs>
        <w:tab w:val="clear" w:pos="4513"/>
        <w:tab w:val="clear" w:pos="9026"/>
        <w:tab w:val="center" w:pos="4819"/>
        <w:tab w:val="right" w:pos="9638"/>
      </w:tabs>
      <w:rPr>
        <w:b/>
        <w:sz w:val="28"/>
        <w:szCs w:val="28"/>
      </w:rPr>
    </w:pPr>
    <w:r w:rsidRPr="00E859E6">
      <w:rPr>
        <w:b/>
        <w:sz w:val="28"/>
        <w:szCs w:val="28"/>
      </w:rPr>
      <w:tab/>
    </w:r>
    <w:r w:rsidRPr="00E859E6">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77"/>
    <w:multiLevelType w:val="hybridMultilevel"/>
    <w:tmpl w:val="5A5628B2"/>
    <w:lvl w:ilvl="0" w:tplc="7C7034C6">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05B89"/>
    <w:multiLevelType w:val="hybridMultilevel"/>
    <w:tmpl w:val="6360F9F8"/>
    <w:lvl w:ilvl="0" w:tplc="F2A2DD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D1E1A"/>
    <w:multiLevelType w:val="hybridMultilevel"/>
    <w:tmpl w:val="30106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62BCF"/>
    <w:multiLevelType w:val="hybridMultilevel"/>
    <w:tmpl w:val="CC8463AC"/>
    <w:lvl w:ilvl="0" w:tplc="DDCC877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F6AAD"/>
    <w:multiLevelType w:val="hybridMultilevel"/>
    <w:tmpl w:val="7904F45E"/>
    <w:lvl w:ilvl="0" w:tplc="DDCC8774">
      <w:start w:val="6"/>
      <w:numFmt w:val="bullet"/>
      <w:lvlText w:val="-"/>
      <w:lvlJc w:val="left"/>
      <w:pPr>
        <w:ind w:left="2175" w:hanging="360"/>
      </w:pPr>
      <w:rPr>
        <w:rFonts w:ascii="Arial" w:eastAsia="Times New Roman" w:hAnsi="Arial" w:cs="Aria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5" w15:restartNumberingAfterBreak="0">
    <w:nsid w:val="27D72AC8"/>
    <w:multiLevelType w:val="hybridMultilevel"/>
    <w:tmpl w:val="CB90E1EA"/>
    <w:lvl w:ilvl="0" w:tplc="C35C1E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E199D"/>
    <w:multiLevelType w:val="hybridMultilevel"/>
    <w:tmpl w:val="5A5628B2"/>
    <w:lvl w:ilvl="0" w:tplc="7C7034C6">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256608"/>
    <w:multiLevelType w:val="hybridMultilevel"/>
    <w:tmpl w:val="FB1E363C"/>
    <w:lvl w:ilvl="0" w:tplc="DDCC8774">
      <w:start w:val="6"/>
      <w:numFmt w:val="bullet"/>
      <w:lvlText w:val="-"/>
      <w:lvlJc w:val="left"/>
      <w:pPr>
        <w:tabs>
          <w:tab w:val="num" w:pos="1429"/>
        </w:tabs>
        <w:ind w:left="1429" w:hanging="705"/>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8" w15:restartNumberingAfterBreak="0">
    <w:nsid w:val="2C3C3424"/>
    <w:multiLevelType w:val="hybridMultilevel"/>
    <w:tmpl w:val="46BCEA08"/>
    <w:lvl w:ilvl="0" w:tplc="3DB265EA">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91C4B"/>
    <w:multiLevelType w:val="hybridMultilevel"/>
    <w:tmpl w:val="373EC9CA"/>
    <w:lvl w:ilvl="0" w:tplc="DDCC877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D6A00"/>
    <w:multiLevelType w:val="hybridMultilevel"/>
    <w:tmpl w:val="5A5628B2"/>
    <w:lvl w:ilvl="0" w:tplc="7C7034C6">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082F0F"/>
    <w:multiLevelType w:val="hybridMultilevel"/>
    <w:tmpl w:val="E9842C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613FC"/>
    <w:multiLevelType w:val="hybridMultilevel"/>
    <w:tmpl w:val="A11C2D14"/>
    <w:lvl w:ilvl="0" w:tplc="DDCC877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66AD1"/>
    <w:multiLevelType w:val="hybridMultilevel"/>
    <w:tmpl w:val="5A5628B2"/>
    <w:lvl w:ilvl="0" w:tplc="7C7034C6">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F24DE2"/>
    <w:multiLevelType w:val="hybridMultilevel"/>
    <w:tmpl w:val="D556D096"/>
    <w:lvl w:ilvl="0" w:tplc="F2A2DD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62BF5"/>
    <w:multiLevelType w:val="hybridMultilevel"/>
    <w:tmpl w:val="E9842C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D7419"/>
    <w:multiLevelType w:val="hybridMultilevel"/>
    <w:tmpl w:val="E45C2F96"/>
    <w:lvl w:ilvl="0" w:tplc="F2A2DD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20FD8"/>
    <w:multiLevelType w:val="hybridMultilevel"/>
    <w:tmpl w:val="BBC2BB6A"/>
    <w:lvl w:ilvl="0" w:tplc="C34CD6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183472"/>
    <w:multiLevelType w:val="hybridMultilevel"/>
    <w:tmpl w:val="923A3F12"/>
    <w:lvl w:ilvl="0" w:tplc="04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B691179"/>
    <w:multiLevelType w:val="hybridMultilevel"/>
    <w:tmpl w:val="786E6E6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17A97"/>
    <w:multiLevelType w:val="hybridMultilevel"/>
    <w:tmpl w:val="5CF6DA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306BBF"/>
    <w:multiLevelType w:val="hybridMultilevel"/>
    <w:tmpl w:val="2E60771A"/>
    <w:lvl w:ilvl="0" w:tplc="4CB08B9A">
      <w:start w:val="1"/>
      <w:numFmt w:val="lowerLetter"/>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07381"/>
    <w:multiLevelType w:val="hybridMultilevel"/>
    <w:tmpl w:val="D1BEFE06"/>
    <w:lvl w:ilvl="0" w:tplc="DDCC877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069DA"/>
    <w:multiLevelType w:val="hybridMultilevel"/>
    <w:tmpl w:val="420413BA"/>
    <w:lvl w:ilvl="0" w:tplc="DDCC8774">
      <w:start w:val="6"/>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68F42B3C"/>
    <w:multiLevelType w:val="hybridMultilevel"/>
    <w:tmpl w:val="A2C29876"/>
    <w:lvl w:ilvl="0" w:tplc="DDCC8774">
      <w:start w:val="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A3C5427"/>
    <w:multiLevelType w:val="hybridMultilevel"/>
    <w:tmpl w:val="594C13BE"/>
    <w:lvl w:ilvl="0" w:tplc="04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590742"/>
    <w:multiLevelType w:val="hybridMultilevel"/>
    <w:tmpl w:val="CD68C80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FF78C7"/>
    <w:multiLevelType w:val="hybridMultilevel"/>
    <w:tmpl w:val="1FAC76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E47429"/>
    <w:multiLevelType w:val="hybridMultilevel"/>
    <w:tmpl w:val="E22672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18"/>
  </w:num>
  <w:num w:numId="4">
    <w:abstractNumId w:val="7"/>
  </w:num>
  <w:num w:numId="5">
    <w:abstractNumId w:val="10"/>
  </w:num>
  <w:num w:numId="6">
    <w:abstractNumId w:val="27"/>
  </w:num>
  <w:num w:numId="7">
    <w:abstractNumId w:val="20"/>
  </w:num>
  <w:num w:numId="8">
    <w:abstractNumId w:val="8"/>
  </w:num>
  <w:num w:numId="9">
    <w:abstractNumId w:val="4"/>
  </w:num>
  <w:num w:numId="10">
    <w:abstractNumId w:val="9"/>
  </w:num>
  <w:num w:numId="11">
    <w:abstractNumId w:val="24"/>
  </w:num>
  <w:num w:numId="12">
    <w:abstractNumId w:val="12"/>
  </w:num>
  <w:num w:numId="13">
    <w:abstractNumId w:val="22"/>
  </w:num>
  <w:num w:numId="14">
    <w:abstractNumId w:val="23"/>
  </w:num>
  <w:num w:numId="15">
    <w:abstractNumId w:val="3"/>
  </w:num>
  <w:num w:numId="16">
    <w:abstractNumId w:val="21"/>
  </w:num>
  <w:num w:numId="17">
    <w:abstractNumId w:val="5"/>
  </w:num>
  <w:num w:numId="18">
    <w:abstractNumId w:val="14"/>
  </w:num>
  <w:num w:numId="19">
    <w:abstractNumId w:val="15"/>
  </w:num>
  <w:num w:numId="20">
    <w:abstractNumId w:val="17"/>
  </w:num>
  <w:num w:numId="21">
    <w:abstractNumId w:val="2"/>
  </w:num>
  <w:num w:numId="22">
    <w:abstractNumId w:val="0"/>
  </w:num>
  <w:num w:numId="23">
    <w:abstractNumId w:val="13"/>
  </w:num>
  <w:num w:numId="24">
    <w:abstractNumId w:val="11"/>
  </w:num>
  <w:num w:numId="25">
    <w:abstractNumId w:val="6"/>
  </w:num>
  <w:num w:numId="26">
    <w:abstractNumId w:val="16"/>
  </w:num>
  <w:num w:numId="27">
    <w:abstractNumId w:val="19"/>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1"/>
    <w:rsid w:val="00002EE6"/>
    <w:rsid w:val="00002F79"/>
    <w:rsid w:val="000141EE"/>
    <w:rsid w:val="00021663"/>
    <w:rsid w:val="00025185"/>
    <w:rsid w:val="00041890"/>
    <w:rsid w:val="00042D3F"/>
    <w:rsid w:val="00043AC9"/>
    <w:rsid w:val="000517E2"/>
    <w:rsid w:val="00051ED1"/>
    <w:rsid w:val="000659CE"/>
    <w:rsid w:val="00073E35"/>
    <w:rsid w:val="000740DD"/>
    <w:rsid w:val="00076118"/>
    <w:rsid w:val="00080141"/>
    <w:rsid w:val="0009128E"/>
    <w:rsid w:val="000B0B55"/>
    <w:rsid w:val="000B1D98"/>
    <w:rsid w:val="000B45AE"/>
    <w:rsid w:val="000B47FE"/>
    <w:rsid w:val="000B64DF"/>
    <w:rsid w:val="000B7BAD"/>
    <w:rsid w:val="000C0211"/>
    <w:rsid w:val="000C157F"/>
    <w:rsid w:val="000C410B"/>
    <w:rsid w:val="000C7E28"/>
    <w:rsid w:val="000E0D7F"/>
    <w:rsid w:val="000E1142"/>
    <w:rsid w:val="000E1A86"/>
    <w:rsid w:val="000F2741"/>
    <w:rsid w:val="000F4231"/>
    <w:rsid w:val="000F4F87"/>
    <w:rsid w:val="00106D16"/>
    <w:rsid w:val="00107620"/>
    <w:rsid w:val="00125D30"/>
    <w:rsid w:val="00131A57"/>
    <w:rsid w:val="0013371F"/>
    <w:rsid w:val="00143CFD"/>
    <w:rsid w:val="00153242"/>
    <w:rsid w:val="00153FAC"/>
    <w:rsid w:val="0016149E"/>
    <w:rsid w:val="00162789"/>
    <w:rsid w:val="00174A75"/>
    <w:rsid w:val="00174D40"/>
    <w:rsid w:val="00184520"/>
    <w:rsid w:val="00193A6D"/>
    <w:rsid w:val="0019512B"/>
    <w:rsid w:val="00197380"/>
    <w:rsid w:val="001C5397"/>
    <w:rsid w:val="001C57D2"/>
    <w:rsid w:val="001F0B83"/>
    <w:rsid w:val="001F11FF"/>
    <w:rsid w:val="001F4FF3"/>
    <w:rsid w:val="00200D1C"/>
    <w:rsid w:val="00202ECF"/>
    <w:rsid w:val="00205B3A"/>
    <w:rsid w:val="00211447"/>
    <w:rsid w:val="0021777E"/>
    <w:rsid w:val="002200DA"/>
    <w:rsid w:val="00221548"/>
    <w:rsid w:val="00242D4F"/>
    <w:rsid w:val="002449C1"/>
    <w:rsid w:val="00246014"/>
    <w:rsid w:val="002530DC"/>
    <w:rsid w:val="00253746"/>
    <w:rsid w:val="002700FA"/>
    <w:rsid w:val="002716B4"/>
    <w:rsid w:val="0028093F"/>
    <w:rsid w:val="00280A78"/>
    <w:rsid w:val="00285E10"/>
    <w:rsid w:val="002A1C77"/>
    <w:rsid w:val="002A3ED5"/>
    <w:rsid w:val="002A4492"/>
    <w:rsid w:val="002A546A"/>
    <w:rsid w:val="002A7B3F"/>
    <w:rsid w:val="002B10E7"/>
    <w:rsid w:val="002B39B1"/>
    <w:rsid w:val="002B6957"/>
    <w:rsid w:val="002C1259"/>
    <w:rsid w:val="002C1D04"/>
    <w:rsid w:val="002C26A8"/>
    <w:rsid w:val="002D1FA7"/>
    <w:rsid w:val="002E5828"/>
    <w:rsid w:val="002F0617"/>
    <w:rsid w:val="002F1C86"/>
    <w:rsid w:val="002F3003"/>
    <w:rsid w:val="002F3099"/>
    <w:rsid w:val="002F51A6"/>
    <w:rsid w:val="00301D09"/>
    <w:rsid w:val="003046A3"/>
    <w:rsid w:val="00312B47"/>
    <w:rsid w:val="003146FA"/>
    <w:rsid w:val="0031615A"/>
    <w:rsid w:val="003211E8"/>
    <w:rsid w:val="00321F51"/>
    <w:rsid w:val="003272FB"/>
    <w:rsid w:val="0035600A"/>
    <w:rsid w:val="00360253"/>
    <w:rsid w:val="00363149"/>
    <w:rsid w:val="003730FD"/>
    <w:rsid w:val="0037741C"/>
    <w:rsid w:val="003805A9"/>
    <w:rsid w:val="00381A09"/>
    <w:rsid w:val="003840A0"/>
    <w:rsid w:val="0038729E"/>
    <w:rsid w:val="00391C83"/>
    <w:rsid w:val="003A16AA"/>
    <w:rsid w:val="003A31E8"/>
    <w:rsid w:val="003A4C0B"/>
    <w:rsid w:val="003A5AC4"/>
    <w:rsid w:val="003A6786"/>
    <w:rsid w:val="003B00E4"/>
    <w:rsid w:val="003B7FDB"/>
    <w:rsid w:val="003C1379"/>
    <w:rsid w:val="003D709E"/>
    <w:rsid w:val="003D7697"/>
    <w:rsid w:val="003E1152"/>
    <w:rsid w:val="003E6C9A"/>
    <w:rsid w:val="003F06DC"/>
    <w:rsid w:val="003F4844"/>
    <w:rsid w:val="003F531F"/>
    <w:rsid w:val="004029F6"/>
    <w:rsid w:val="00402AA7"/>
    <w:rsid w:val="00412C14"/>
    <w:rsid w:val="0041504D"/>
    <w:rsid w:val="004241B1"/>
    <w:rsid w:val="0042725D"/>
    <w:rsid w:val="004301AC"/>
    <w:rsid w:val="004309C5"/>
    <w:rsid w:val="00441078"/>
    <w:rsid w:val="00444C7F"/>
    <w:rsid w:val="004472CE"/>
    <w:rsid w:val="0045076A"/>
    <w:rsid w:val="0045643D"/>
    <w:rsid w:val="004579A0"/>
    <w:rsid w:val="00460582"/>
    <w:rsid w:val="00474E2D"/>
    <w:rsid w:val="004754CE"/>
    <w:rsid w:val="00475DA0"/>
    <w:rsid w:val="00477E2D"/>
    <w:rsid w:val="00494629"/>
    <w:rsid w:val="00496E92"/>
    <w:rsid w:val="004A4B06"/>
    <w:rsid w:val="004A5649"/>
    <w:rsid w:val="004B0729"/>
    <w:rsid w:val="004B477F"/>
    <w:rsid w:val="004B6277"/>
    <w:rsid w:val="004D3456"/>
    <w:rsid w:val="004D5104"/>
    <w:rsid w:val="004F33D0"/>
    <w:rsid w:val="00512E0B"/>
    <w:rsid w:val="0053343A"/>
    <w:rsid w:val="00540333"/>
    <w:rsid w:val="00544787"/>
    <w:rsid w:val="005524F0"/>
    <w:rsid w:val="00554660"/>
    <w:rsid w:val="0056077D"/>
    <w:rsid w:val="00561A08"/>
    <w:rsid w:val="00562595"/>
    <w:rsid w:val="00575E1C"/>
    <w:rsid w:val="00576BAA"/>
    <w:rsid w:val="005817A2"/>
    <w:rsid w:val="005830DB"/>
    <w:rsid w:val="00594E72"/>
    <w:rsid w:val="005975CA"/>
    <w:rsid w:val="005A7D71"/>
    <w:rsid w:val="005B25FA"/>
    <w:rsid w:val="005B2C61"/>
    <w:rsid w:val="005B4EC9"/>
    <w:rsid w:val="005B7F8F"/>
    <w:rsid w:val="005C4FCD"/>
    <w:rsid w:val="005C781F"/>
    <w:rsid w:val="005D2678"/>
    <w:rsid w:val="005D4B37"/>
    <w:rsid w:val="005D4FCD"/>
    <w:rsid w:val="005F1A1A"/>
    <w:rsid w:val="005F1D85"/>
    <w:rsid w:val="005F534F"/>
    <w:rsid w:val="005F76CA"/>
    <w:rsid w:val="0060044D"/>
    <w:rsid w:val="00606373"/>
    <w:rsid w:val="00632459"/>
    <w:rsid w:val="00632D7B"/>
    <w:rsid w:val="0063588A"/>
    <w:rsid w:val="00636012"/>
    <w:rsid w:val="00651D00"/>
    <w:rsid w:val="0065352D"/>
    <w:rsid w:val="00654A7F"/>
    <w:rsid w:val="00676BCF"/>
    <w:rsid w:val="0068482F"/>
    <w:rsid w:val="00686483"/>
    <w:rsid w:val="00690E1D"/>
    <w:rsid w:val="0069577B"/>
    <w:rsid w:val="006A0977"/>
    <w:rsid w:val="006A1013"/>
    <w:rsid w:val="006A5E35"/>
    <w:rsid w:val="006A7942"/>
    <w:rsid w:val="006B57A1"/>
    <w:rsid w:val="006C51DC"/>
    <w:rsid w:val="006D12B8"/>
    <w:rsid w:val="006D38D1"/>
    <w:rsid w:val="006D6376"/>
    <w:rsid w:val="006D6440"/>
    <w:rsid w:val="006D77BE"/>
    <w:rsid w:val="006D7ACF"/>
    <w:rsid w:val="006D7D6A"/>
    <w:rsid w:val="006E4B57"/>
    <w:rsid w:val="006E6BAF"/>
    <w:rsid w:val="006E73D1"/>
    <w:rsid w:val="006E7EB3"/>
    <w:rsid w:val="006F010A"/>
    <w:rsid w:val="006F58AA"/>
    <w:rsid w:val="00710F2C"/>
    <w:rsid w:val="00715355"/>
    <w:rsid w:val="00722F5D"/>
    <w:rsid w:val="007248F1"/>
    <w:rsid w:val="00725C7C"/>
    <w:rsid w:val="007413E7"/>
    <w:rsid w:val="00742FF4"/>
    <w:rsid w:val="0074727D"/>
    <w:rsid w:val="007618D6"/>
    <w:rsid w:val="00761EA2"/>
    <w:rsid w:val="00765160"/>
    <w:rsid w:val="00771C1D"/>
    <w:rsid w:val="007763BF"/>
    <w:rsid w:val="00781E21"/>
    <w:rsid w:val="00794EE5"/>
    <w:rsid w:val="00795510"/>
    <w:rsid w:val="00797433"/>
    <w:rsid w:val="007A3BFD"/>
    <w:rsid w:val="007A7737"/>
    <w:rsid w:val="007B09E8"/>
    <w:rsid w:val="007C143C"/>
    <w:rsid w:val="007D2EB7"/>
    <w:rsid w:val="007E3196"/>
    <w:rsid w:val="007F12F9"/>
    <w:rsid w:val="007F28C6"/>
    <w:rsid w:val="0081347B"/>
    <w:rsid w:val="00814E9D"/>
    <w:rsid w:val="008201BB"/>
    <w:rsid w:val="00822346"/>
    <w:rsid w:val="00823BB5"/>
    <w:rsid w:val="008314AE"/>
    <w:rsid w:val="008339CE"/>
    <w:rsid w:val="0083609E"/>
    <w:rsid w:val="008365A1"/>
    <w:rsid w:val="00836CE9"/>
    <w:rsid w:val="0084032A"/>
    <w:rsid w:val="00841A6A"/>
    <w:rsid w:val="0084622F"/>
    <w:rsid w:val="00847ECF"/>
    <w:rsid w:val="00850C15"/>
    <w:rsid w:val="008519C7"/>
    <w:rsid w:val="0085307C"/>
    <w:rsid w:val="008544DB"/>
    <w:rsid w:val="00856616"/>
    <w:rsid w:val="00883E57"/>
    <w:rsid w:val="008939AC"/>
    <w:rsid w:val="008A1434"/>
    <w:rsid w:val="008A4E2E"/>
    <w:rsid w:val="008A7E83"/>
    <w:rsid w:val="008C446E"/>
    <w:rsid w:val="008C6CEF"/>
    <w:rsid w:val="008E09CC"/>
    <w:rsid w:val="008E1126"/>
    <w:rsid w:val="008E11F7"/>
    <w:rsid w:val="009009C7"/>
    <w:rsid w:val="00904DE4"/>
    <w:rsid w:val="00913E64"/>
    <w:rsid w:val="0091796E"/>
    <w:rsid w:val="00920F5E"/>
    <w:rsid w:val="009215FD"/>
    <w:rsid w:val="00922C75"/>
    <w:rsid w:val="0093092A"/>
    <w:rsid w:val="0093234B"/>
    <w:rsid w:val="00940004"/>
    <w:rsid w:val="00953E4A"/>
    <w:rsid w:val="009553E4"/>
    <w:rsid w:val="00955D47"/>
    <w:rsid w:val="00964E1F"/>
    <w:rsid w:val="00967A93"/>
    <w:rsid w:val="009700AD"/>
    <w:rsid w:val="0098169B"/>
    <w:rsid w:val="00983665"/>
    <w:rsid w:val="00990157"/>
    <w:rsid w:val="00994BB5"/>
    <w:rsid w:val="00995B5C"/>
    <w:rsid w:val="009A3FCE"/>
    <w:rsid w:val="009A4403"/>
    <w:rsid w:val="009A6493"/>
    <w:rsid w:val="009B4DB4"/>
    <w:rsid w:val="009C0217"/>
    <w:rsid w:val="009D19F1"/>
    <w:rsid w:val="009D6184"/>
    <w:rsid w:val="009E1A40"/>
    <w:rsid w:val="009F3A27"/>
    <w:rsid w:val="009F56FC"/>
    <w:rsid w:val="00A10564"/>
    <w:rsid w:val="00A1355C"/>
    <w:rsid w:val="00A14E62"/>
    <w:rsid w:val="00A20B8D"/>
    <w:rsid w:val="00A26E2A"/>
    <w:rsid w:val="00A27835"/>
    <w:rsid w:val="00A37D07"/>
    <w:rsid w:val="00A47392"/>
    <w:rsid w:val="00A5052B"/>
    <w:rsid w:val="00A5088D"/>
    <w:rsid w:val="00A61765"/>
    <w:rsid w:val="00A62328"/>
    <w:rsid w:val="00A70E41"/>
    <w:rsid w:val="00A71BDF"/>
    <w:rsid w:val="00A76347"/>
    <w:rsid w:val="00A9089C"/>
    <w:rsid w:val="00A93935"/>
    <w:rsid w:val="00A95C65"/>
    <w:rsid w:val="00A96643"/>
    <w:rsid w:val="00AB314D"/>
    <w:rsid w:val="00AC11CF"/>
    <w:rsid w:val="00AC318D"/>
    <w:rsid w:val="00AC45A6"/>
    <w:rsid w:val="00AD1FD6"/>
    <w:rsid w:val="00AD3377"/>
    <w:rsid w:val="00AD36A5"/>
    <w:rsid w:val="00AD538B"/>
    <w:rsid w:val="00AE08FA"/>
    <w:rsid w:val="00B04396"/>
    <w:rsid w:val="00B11A3C"/>
    <w:rsid w:val="00B153EA"/>
    <w:rsid w:val="00B23D46"/>
    <w:rsid w:val="00B251AE"/>
    <w:rsid w:val="00B3144A"/>
    <w:rsid w:val="00B33809"/>
    <w:rsid w:val="00B43D58"/>
    <w:rsid w:val="00B50A8E"/>
    <w:rsid w:val="00B62772"/>
    <w:rsid w:val="00B67A29"/>
    <w:rsid w:val="00B715E3"/>
    <w:rsid w:val="00B733E7"/>
    <w:rsid w:val="00B7492D"/>
    <w:rsid w:val="00B76DAE"/>
    <w:rsid w:val="00B82543"/>
    <w:rsid w:val="00B84124"/>
    <w:rsid w:val="00B9326B"/>
    <w:rsid w:val="00B95E33"/>
    <w:rsid w:val="00B96FF4"/>
    <w:rsid w:val="00B977B1"/>
    <w:rsid w:val="00BA1583"/>
    <w:rsid w:val="00BA1E22"/>
    <w:rsid w:val="00BA6D92"/>
    <w:rsid w:val="00BB40DC"/>
    <w:rsid w:val="00BB7E37"/>
    <w:rsid w:val="00BC0EDE"/>
    <w:rsid w:val="00BC1866"/>
    <w:rsid w:val="00BC68C5"/>
    <w:rsid w:val="00BC69D0"/>
    <w:rsid w:val="00BD3D31"/>
    <w:rsid w:val="00BD4658"/>
    <w:rsid w:val="00BE044C"/>
    <w:rsid w:val="00BE2932"/>
    <w:rsid w:val="00BF4507"/>
    <w:rsid w:val="00C01266"/>
    <w:rsid w:val="00C12510"/>
    <w:rsid w:val="00C149B2"/>
    <w:rsid w:val="00C14BD9"/>
    <w:rsid w:val="00C20182"/>
    <w:rsid w:val="00C22A25"/>
    <w:rsid w:val="00C312C3"/>
    <w:rsid w:val="00C31859"/>
    <w:rsid w:val="00C66ABE"/>
    <w:rsid w:val="00C730AE"/>
    <w:rsid w:val="00C73CBF"/>
    <w:rsid w:val="00C80317"/>
    <w:rsid w:val="00C85CF1"/>
    <w:rsid w:val="00CB16F7"/>
    <w:rsid w:val="00CB5E0F"/>
    <w:rsid w:val="00CC59E3"/>
    <w:rsid w:val="00CD1034"/>
    <w:rsid w:val="00CD1B4C"/>
    <w:rsid w:val="00CE5E40"/>
    <w:rsid w:val="00D15802"/>
    <w:rsid w:val="00D21E8C"/>
    <w:rsid w:val="00D34E1B"/>
    <w:rsid w:val="00D4314B"/>
    <w:rsid w:val="00D50361"/>
    <w:rsid w:val="00D70F36"/>
    <w:rsid w:val="00D76E61"/>
    <w:rsid w:val="00D9145D"/>
    <w:rsid w:val="00DA2F27"/>
    <w:rsid w:val="00DA402A"/>
    <w:rsid w:val="00DA5C6F"/>
    <w:rsid w:val="00DC485F"/>
    <w:rsid w:val="00DE6B86"/>
    <w:rsid w:val="00DE788A"/>
    <w:rsid w:val="00E01A1E"/>
    <w:rsid w:val="00E06C62"/>
    <w:rsid w:val="00E24CF3"/>
    <w:rsid w:val="00E2558F"/>
    <w:rsid w:val="00E31879"/>
    <w:rsid w:val="00E468B6"/>
    <w:rsid w:val="00E46FF4"/>
    <w:rsid w:val="00E520A6"/>
    <w:rsid w:val="00E5278A"/>
    <w:rsid w:val="00E66F2C"/>
    <w:rsid w:val="00E73915"/>
    <w:rsid w:val="00E73BF5"/>
    <w:rsid w:val="00E859E6"/>
    <w:rsid w:val="00E96534"/>
    <w:rsid w:val="00EA4499"/>
    <w:rsid w:val="00EB25A0"/>
    <w:rsid w:val="00EB6AA1"/>
    <w:rsid w:val="00EC00B6"/>
    <w:rsid w:val="00EC07A4"/>
    <w:rsid w:val="00EC16ED"/>
    <w:rsid w:val="00EC317D"/>
    <w:rsid w:val="00EC7A64"/>
    <w:rsid w:val="00EE224F"/>
    <w:rsid w:val="00EE3E5F"/>
    <w:rsid w:val="00EF3B2F"/>
    <w:rsid w:val="00F06EA5"/>
    <w:rsid w:val="00F21353"/>
    <w:rsid w:val="00F25D68"/>
    <w:rsid w:val="00F2659A"/>
    <w:rsid w:val="00F367CC"/>
    <w:rsid w:val="00F37D9D"/>
    <w:rsid w:val="00F40163"/>
    <w:rsid w:val="00F409EE"/>
    <w:rsid w:val="00F52302"/>
    <w:rsid w:val="00F61444"/>
    <w:rsid w:val="00F70E8C"/>
    <w:rsid w:val="00F7331F"/>
    <w:rsid w:val="00F73DD7"/>
    <w:rsid w:val="00F76D75"/>
    <w:rsid w:val="00F8655F"/>
    <w:rsid w:val="00F97B29"/>
    <w:rsid w:val="00FA0A33"/>
    <w:rsid w:val="00FA4300"/>
    <w:rsid w:val="00FA709B"/>
    <w:rsid w:val="00FC75FC"/>
    <w:rsid w:val="00FD08D2"/>
    <w:rsid w:val="00FD170F"/>
    <w:rsid w:val="00FF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60AA609-6850-4841-8AA3-88BB38CB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85E10"/>
    <w:pPr>
      <w:tabs>
        <w:tab w:val="center" w:pos="4320"/>
        <w:tab w:val="right" w:pos="8640"/>
      </w:tabs>
    </w:pPr>
  </w:style>
  <w:style w:type="character" w:styleId="PageNumber">
    <w:name w:val="page number"/>
    <w:basedOn w:val="DefaultParagraphFont"/>
    <w:rsid w:val="00285E10"/>
  </w:style>
  <w:style w:type="character" w:styleId="Hyperlink">
    <w:name w:val="Hyperlink"/>
    <w:rsid w:val="00193A6D"/>
    <w:rPr>
      <w:color w:val="0000FF"/>
      <w:u w:val="single"/>
    </w:rPr>
  </w:style>
  <w:style w:type="paragraph" w:styleId="BalloonText">
    <w:name w:val="Balloon Text"/>
    <w:basedOn w:val="Normal"/>
    <w:link w:val="BalloonTextChar"/>
    <w:rsid w:val="00312B47"/>
    <w:rPr>
      <w:rFonts w:ascii="Segoe UI" w:hAnsi="Segoe UI" w:cs="Segoe UI"/>
      <w:sz w:val="18"/>
      <w:szCs w:val="18"/>
    </w:rPr>
  </w:style>
  <w:style w:type="character" w:customStyle="1" w:styleId="BalloonTextChar">
    <w:name w:val="Balloon Text Char"/>
    <w:link w:val="BalloonText"/>
    <w:rsid w:val="00312B47"/>
    <w:rPr>
      <w:rFonts w:ascii="Segoe UI" w:hAnsi="Segoe UI" w:cs="Segoe UI"/>
      <w:sz w:val="18"/>
      <w:szCs w:val="18"/>
    </w:rPr>
  </w:style>
  <w:style w:type="paragraph" w:customStyle="1" w:styleId="ColourfulShadingAccent31">
    <w:name w:val="Colourful Shading – Accent 31"/>
    <w:basedOn w:val="Normal"/>
    <w:uiPriority w:val="34"/>
    <w:qFormat/>
    <w:rsid w:val="009D19F1"/>
    <w:pPr>
      <w:ind w:left="720"/>
    </w:pPr>
  </w:style>
  <w:style w:type="paragraph" w:styleId="Header">
    <w:name w:val="header"/>
    <w:basedOn w:val="Normal"/>
    <w:link w:val="HeaderChar"/>
    <w:rsid w:val="00E859E6"/>
    <w:pPr>
      <w:tabs>
        <w:tab w:val="center" w:pos="4513"/>
        <w:tab w:val="right" w:pos="9026"/>
      </w:tabs>
    </w:pPr>
  </w:style>
  <w:style w:type="character" w:customStyle="1" w:styleId="HeaderChar">
    <w:name w:val="Header Char"/>
    <w:basedOn w:val="DefaultParagraphFont"/>
    <w:link w:val="Header"/>
    <w:rsid w:val="00E8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526">
      <w:bodyDiv w:val="1"/>
      <w:marLeft w:val="0"/>
      <w:marRight w:val="0"/>
      <w:marTop w:val="0"/>
      <w:marBottom w:val="0"/>
      <w:divBdr>
        <w:top w:val="none" w:sz="0" w:space="0" w:color="auto"/>
        <w:left w:val="none" w:sz="0" w:space="0" w:color="auto"/>
        <w:bottom w:val="none" w:sz="0" w:space="0" w:color="auto"/>
        <w:right w:val="none" w:sz="0" w:space="0" w:color="auto"/>
      </w:divBdr>
    </w:div>
    <w:div w:id="885221503">
      <w:bodyDiv w:val="1"/>
      <w:marLeft w:val="0"/>
      <w:marRight w:val="0"/>
      <w:marTop w:val="0"/>
      <w:marBottom w:val="0"/>
      <w:divBdr>
        <w:top w:val="none" w:sz="0" w:space="0" w:color="auto"/>
        <w:left w:val="none" w:sz="0" w:space="0" w:color="auto"/>
        <w:bottom w:val="none" w:sz="0" w:space="0" w:color="auto"/>
        <w:right w:val="none" w:sz="0" w:space="0" w:color="auto"/>
      </w:divBdr>
    </w:div>
    <w:div w:id="1151167521">
      <w:bodyDiv w:val="1"/>
      <w:marLeft w:val="0"/>
      <w:marRight w:val="0"/>
      <w:marTop w:val="0"/>
      <w:marBottom w:val="0"/>
      <w:divBdr>
        <w:top w:val="none" w:sz="0" w:space="0" w:color="auto"/>
        <w:left w:val="none" w:sz="0" w:space="0" w:color="auto"/>
        <w:bottom w:val="none" w:sz="0" w:space="0" w:color="auto"/>
        <w:right w:val="none" w:sz="0" w:space="0" w:color="auto"/>
      </w:divBdr>
    </w:div>
    <w:div w:id="1463763881">
      <w:bodyDiv w:val="1"/>
      <w:marLeft w:val="0"/>
      <w:marRight w:val="0"/>
      <w:marTop w:val="0"/>
      <w:marBottom w:val="0"/>
      <w:divBdr>
        <w:top w:val="none" w:sz="0" w:space="0" w:color="auto"/>
        <w:left w:val="none" w:sz="0" w:space="0" w:color="auto"/>
        <w:bottom w:val="none" w:sz="0" w:space="0" w:color="auto"/>
        <w:right w:val="none" w:sz="0" w:space="0" w:color="auto"/>
      </w:divBdr>
    </w:div>
    <w:div w:id="15350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sportsassociatio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ksportsassocia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12227</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INAS-FID Swimming World Championships 2007 Qualifying Times</vt:lpstr>
    </vt:vector>
  </TitlesOfParts>
  <Company>FDSW</Company>
  <LinksUpToDate>false</LinksUpToDate>
  <CharactersWithSpaces>14592</CharactersWithSpaces>
  <SharedDoc>false</SharedDoc>
  <HLinks>
    <vt:vector size="12" baseType="variant">
      <vt:variant>
        <vt:i4>2687096</vt:i4>
      </vt:variant>
      <vt:variant>
        <vt:i4>3</vt:i4>
      </vt:variant>
      <vt:variant>
        <vt:i4>0</vt:i4>
      </vt:variant>
      <vt:variant>
        <vt:i4>5</vt:i4>
      </vt:variant>
      <vt:variant>
        <vt:lpwstr>http://www.uksportsassociation.org/</vt:lpwstr>
      </vt:variant>
      <vt:variant>
        <vt:lpwstr/>
      </vt:variant>
      <vt:variant>
        <vt:i4>2687096</vt:i4>
      </vt:variant>
      <vt:variant>
        <vt:i4>0</vt:i4>
      </vt:variant>
      <vt:variant>
        <vt:i4>0</vt:i4>
      </vt:variant>
      <vt:variant>
        <vt:i4>5</vt:i4>
      </vt:variant>
      <vt:variant>
        <vt:lpwstr>http://www.uksportsassociation.org/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INAS-FID Swimming World Championships 2007 Qualifying Times</dc:title>
  <dc:subject/>
  <dc:creator>Gerwyn Owen</dc:creator>
  <cp:keywords/>
  <dc:description/>
  <cp:lastModifiedBy>Microsoft Office User</cp:lastModifiedBy>
  <cp:revision>2</cp:revision>
  <cp:lastPrinted>2016-05-04T16:12:00Z</cp:lastPrinted>
  <dcterms:created xsi:type="dcterms:W3CDTF">2019-02-08T21:58:00Z</dcterms:created>
  <dcterms:modified xsi:type="dcterms:W3CDTF">2019-02-08T21:58:00Z</dcterms:modified>
</cp:coreProperties>
</file>